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4EC40" w14:textId="77777777" w:rsidR="00EF397D" w:rsidRPr="00EF397D" w:rsidRDefault="00EF397D" w:rsidP="00EF397D">
      <w:pPr>
        <w:jc w:val="left"/>
      </w:pPr>
      <w:r w:rsidRPr="00EF397D">
        <w:t>В [наименование суда]</w:t>
      </w:r>
      <w:r w:rsidRPr="00EF397D">
        <w:br/>
        <w:t>Адрес: [адрес суда]</w:t>
      </w:r>
    </w:p>
    <w:p w14:paraId="2B285780" w14:textId="77777777" w:rsidR="00EF397D" w:rsidRPr="00EF397D" w:rsidRDefault="00EF397D" w:rsidP="00EF397D">
      <w:pPr>
        <w:jc w:val="left"/>
      </w:pPr>
      <w:r w:rsidRPr="00EF397D">
        <w:rPr>
          <w:b/>
          <w:bCs/>
        </w:rPr>
        <w:t>Истец:</w:t>
      </w:r>
      <w:r w:rsidRPr="00EF397D">
        <w:t xml:space="preserve"> [ФИО или наименование организации]</w:t>
      </w:r>
      <w:r w:rsidRPr="00EF397D">
        <w:br/>
        <w:t>Адрес: [адрес регистрация/местонахождения]</w:t>
      </w:r>
      <w:r w:rsidRPr="00EF397D">
        <w:br/>
        <w:t>ИНН: [номер], ОГРН/ОГРНИП: [номер]</w:t>
      </w:r>
      <w:r w:rsidRPr="00EF397D">
        <w:br/>
        <w:t>Телефон: [номер телефона]</w:t>
      </w:r>
      <w:r w:rsidRPr="00EF397D">
        <w:br/>
        <w:t>Электронная почта: [адрес электронной почты]</w:t>
      </w:r>
    </w:p>
    <w:p w14:paraId="45B193E7" w14:textId="77777777" w:rsidR="00EF397D" w:rsidRPr="00EF397D" w:rsidRDefault="00EF397D" w:rsidP="00EF397D">
      <w:pPr>
        <w:jc w:val="left"/>
      </w:pPr>
      <w:r w:rsidRPr="00EF397D">
        <w:rPr>
          <w:b/>
          <w:bCs/>
        </w:rPr>
        <w:t>Ответчик:</w:t>
      </w:r>
      <w:r w:rsidRPr="00EF397D">
        <w:t xml:space="preserve"> Межрайонная ИФНС России № [номер] по [региону/городу]</w:t>
      </w:r>
      <w:r w:rsidRPr="00EF397D">
        <w:br/>
        <w:t>Адрес: [адрес инспекции]</w:t>
      </w:r>
      <w:r w:rsidRPr="00EF397D">
        <w:br/>
        <w:t>ИНН: [номер], ОГРН: [номер]</w:t>
      </w:r>
    </w:p>
    <w:p w14:paraId="4883ECEB" w14:textId="77777777" w:rsidR="00EF397D" w:rsidRPr="00EF397D" w:rsidRDefault="00EF397D" w:rsidP="00EF397D">
      <w:pPr>
        <w:jc w:val="center"/>
        <w:rPr>
          <w:b/>
          <w:bCs/>
        </w:rPr>
      </w:pPr>
      <w:r w:rsidRPr="00EF397D">
        <w:rPr>
          <w:b/>
          <w:bCs/>
        </w:rPr>
        <w:t>Исковое заявление</w:t>
      </w:r>
      <w:r w:rsidRPr="00EF397D">
        <w:rPr>
          <w:b/>
          <w:bCs/>
        </w:rPr>
        <w:br/>
        <w:t>о признании незаконным решения в части начисления пени и их снижении</w:t>
      </w:r>
    </w:p>
    <w:p w14:paraId="0824D1B6" w14:textId="77777777" w:rsidR="00EF397D" w:rsidRPr="00EF397D" w:rsidRDefault="00EF397D" w:rsidP="00EF397D">
      <w:r w:rsidRPr="00EF397D">
        <w:t>Решением Межрайонной ИФНС России № [номер] от «__» ________ 20__ г. № [номер] Истец привлечен к ответственности за совершение налогового правонарушения. Указанным решением Истцу начислены пени за несвоевременную уплату [наименование налога] в размере [СУММА] рублей за период с «__» ________ 20__ г. по «__» ________ 20__ г.</w:t>
      </w:r>
    </w:p>
    <w:p w14:paraId="078DDA89" w14:textId="77777777" w:rsidR="00EF397D" w:rsidRPr="00EF397D" w:rsidRDefault="00EF397D" w:rsidP="00EF397D">
      <w:r w:rsidRPr="00EF397D">
        <w:t>Истец считает начисление пени в указанном размере незаконным и несоразмерным по следующим основаниям.</w:t>
      </w:r>
    </w:p>
    <w:p w14:paraId="68055BB6" w14:textId="77777777" w:rsidR="00EF397D" w:rsidRPr="00EF397D" w:rsidRDefault="00EF397D" w:rsidP="00EF397D">
      <w:r w:rsidRPr="00EF397D">
        <w:t>Просрочка исполнения обязанностей по уплате налога возникла вследствие тяжелых обстоятельств. В частности, [указать причины: приостановление операций по счетам, задержка финансирования, тяжелое заболевание, ошибки в банковских реквизитах]. Данные факты подтверждаются [перечислить документы].</w:t>
      </w:r>
    </w:p>
    <w:p w14:paraId="309C39D2" w14:textId="77777777" w:rsidR="00EF397D" w:rsidRPr="00EF397D" w:rsidRDefault="00EF397D" w:rsidP="00EF397D">
      <w:r w:rsidRPr="00EF397D">
        <w:t>Кроме того, длительный период начисления пени был вызван действиями самого налогового органа. Инспекция проводила мероприятия налогового контроля с нарушением сроков, установленных ст. 88, 89 НК РФ. Задержка составила [количество] дней, что существенно увеличило итоговую сумму пени.</w:t>
      </w:r>
    </w:p>
    <w:p w14:paraId="74630BEC" w14:textId="77777777" w:rsidR="00EF397D" w:rsidRPr="00EF397D" w:rsidRDefault="00EF397D" w:rsidP="00EF397D">
      <w:r w:rsidRPr="00EF397D">
        <w:t>Согласно ст. 75 НК РФ пеней признается денежная сумма, которую налогоплательщик должен уплатить в случае уплаты налогов в более поздние по сравнению с установленными законодательством о налогах и сборах сроки. Однако пени носят компенсационный, а не карательный характер. Вышеуказанный размер пени несоразмерен последствиям нарушения.</w:t>
      </w:r>
    </w:p>
    <w:p w14:paraId="16CD4663" w14:textId="77777777" w:rsidR="00EF397D" w:rsidRPr="00EF397D" w:rsidRDefault="00EF397D" w:rsidP="00EF397D">
      <w:r w:rsidRPr="00EF397D">
        <w:t>На основании изложенного, руководствуясь ст. 75, 137, 138 Налогового кодекса РФ, ст. 197-201 Арбитражного процессуального кодекса РФ (или ст. 124-126 Кодекса административного судопроизводства РФ),</w:t>
      </w:r>
    </w:p>
    <w:p w14:paraId="5C11FBEF" w14:textId="77777777" w:rsidR="00EF397D" w:rsidRPr="00EF397D" w:rsidRDefault="00EF397D" w:rsidP="00EF397D">
      <w:pPr>
        <w:jc w:val="center"/>
        <w:rPr>
          <w:b/>
          <w:bCs/>
        </w:rPr>
      </w:pPr>
      <w:r w:rsidRPr="00EF397D">
        <w:rPr>
          <w:b/>
          <w:bCs/>
        </w:rPr>
        <w:t>ПРОШУ:</w:t>
      </w:r>
    </w:p>
    <w:p w14:paraId="38FAF3F7" w14:textId="77777777" w:rsidR="00EF397D" w:rsidRPr="00EF397D" w:rsidRDefault="00EF397D" w:rsidP="00EF397D">
      <w:r w:rsidRPr="00EF397D">
        <w:t>1. Признать недействительным решение Межрайонной ИФНС России № [номер] от «__» ________ 20__ г. № [номер] в части начисления пени по [наименование налога] в размере [СУММА] рублей.</w:t>
      </w:r>
    </w:p>
    <w:p w14:paraId="0E6E130A" w14:textId="77777777" w:rsidR="00EF397D" w:rsidRPr="00EF397D" w:rsidRDefault="00EF397D" w:rsidP="00EF397D">
      <w:r w:rsidRPr="00EF397D">
        <w:lastRenderedPageBreak/>
        <w:t xml:space="preserve">2. Снизить </w:t>
      </w:r>
      <w:proofErr w:type="gramStart"/>
      <w:r w:rsidRPr="00EF397D">
        <w:t>размер</w:t>
      </w:r>
      <w:proofErr w:type="gramEnd"/>
      <w:r w:rsidRPr="00EF397D">
        <w:t xml:space="preserve"> начисленных пени по [наименование налога] до [СУММА] рублей.</w:t>
      </w:r>
    </w:p>
    <w:p w14:paraId="2FDD24F9" w14:textId="77777777" w:rsidR="00EF397D" w:rsidRPr="00EF397D" w:rsidRDefault="00EF397D" w:rsidP="00EF397D">
      <w:r w:rsidRPr="00EF397D">
        <w:t>Приложения:</w:t>
      </w:r>
    </w:p>
    <w:p w14:paraId="51E04317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копия искового заявления и документов, подтверждающих его направление Ответчику;</w:t>
      </w:r>
    </w:p>
    <w:p w14:paraId="237AB302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копия оспариваемого решения налогового органа;</w:t>
      </w:r>
    </w:p>
    <w:p w14:paraId="35320B8D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документ, подтверждающий уплату государственной пошлины;</w:t>
      </w:r>
    </w:p>
    <w:p w14:paraId="5BF1E00F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расчет суммы оспариваемых пени;</w:t>
      </w:r>
    </w:p>
    <w:p w14:paraId="692D965C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документы, подтверждающие уважительность причин просрочки;</w:t>
      </w:r>
    </w:p>
    <w:p w14:paraId="14EE2B61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документы, подтверждающие нарушение налоговым органом сроков проверки;</w:t>
      </w:r>
    </w:p>
    <w:p w14:paraId="1002E78E" w14:textId="77777777" w:rsidR="00EF397D" w:rsidRPr="00EF397D" w:rsidRDefault="00EF397D" w:rsidP="00EF397D">
      <w:pPr>
        <w:numPr>
          <w:ilvl w:val="0"/>
          <w:numId w:val="14"/>
        </w:numPr>
      </w:pPr>
      <w:r w:rsidRPr="00EF397D">
        <w:t>копия документа о высшем юридическом образовании представителя (при наличии).</w:t>
      </w:r>
    </w:p>
    <w:p w14:paraId="5A79F8B8" w14:textId="77777777" w:rsidR="00EF397D" w:rsidRPr="00EF397D" w:rsidRDefault="00EF397D" w:rsidP="00EF397D">
      <w:r w:rsidRPr="00EF397D">
        <w:t>«__» ________ 20__ г.</w:t>
      </w:r>
    </w:p>
    <w:p w14:paraId="14478549" w14:textId="77777777" w:rsidR="00EF397D" w:rsidRPr="00EF397D" w:rsidRDefault="00EF397D" w:rsidP="00EF397D">
      <w:r w:rsidRPr="00EF397D">
        <w:t>________________ / [Фамилия И.О.]</w:t>
      </w:r>
    </w:p>
    <w:p w14:paraId="040E965B" w14:textId="77777777" w:rsidR="0083247E" w:rsidRPr="00EF397D" w:rsidRDefault="0083247E" w:rsidP="00EF397D"/>
    <w:sectPr w:rsidR="0083247E" w:rsidRPr="00EF397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80C3C" w14:textId="77777777" w:rsidR="00D80505" w:rsidRDefault="00D80505" w:rsidP="00AA1082">
      <w:pPr>
        <w:spacing w:after="0" w:line="240" w:lineRule="auto"/>
      </w:pPr>
      <w:r>
        <w:separator/>
      </w:r>
    </w:p>
  </w:endnote>
  <w:endnote w:type="continuationSeparator" w:id="0">
    <w:p w14:paraId="337612BF" w14:textId="77777777" w:rsidR="00D80505" w:rsidRDefault="00D8050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8CE9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3EAA6B25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678FE" w14:textId="77777777" w:rsidR="00D80505" w:rsidRDefault="00D80505" w:rsidP="00AA1082">
      <w:pPr>
        <w:spacing w:after="0" w:line="240" w:lineRule="auto"/>
      </w:pPr>
      <w:r>
        <w:separator/>
      </w:r>
    </w:p>
  </w:footnote>
  <w:footnote w:type="continuationSeparator" w:id="0">
    <w:p w14:paraId="76826426" w14:textId="77777777" w:rsidR="00D80505" w:rsidRDefault="00D8050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6596E70B" w14:textId="77777777" w:rsidTr="004F2C3F">
      <w:tc>
        <w:tcPr>
          <w:tcW w:w="988" w:type="dxa"/>
        </w:tcPr>
        <w:p w14:paraId="54400607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734282A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F5A321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8801AF3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692A7A1E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B66F5"/>
    <w:multiLevelType w:val="multilevel"/>
    <w:tmpl w:val="1DF8F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04A99"/>
    <w:multiLevelType w:val="multilevel"/>
    <w:tmpl w:val="14EE5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697255"/>
    <w:multiLevelType w:val="multilevel"/>
    <w:tmpl w:val="F8DA8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973711"/>
    <w:multiLevelType w:val="multilevel"/>
    <w:tmpl w:val="75CA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034EE3"/>
    <w:multiLevelType w:val="multilevel"/>
    <w:tmpl w:val="2564D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FD7A4B"/>
    <w:multiLevelType w:val="multilevel"/>
    <w:tmpl w:val="D9F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146220"/>
    <w:multiLevelType w:val="multilevel"/>
    <w:tmpl w:val="4990B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8736C6"/>
    <w:multiLevelType w:val="multilevel"/>
    <w:tmpl w:val="3710D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793DDE"/>
    <w:multiLevelType w:val="multilevel"/>
    <w:tmpl w:val="3BAEC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EA2C18"/>
    <w:multiLevelType w:val="multilevel"/>
    <w:tmpl w:val="C0EA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C95720"/>
    <w:multiLevelType w:val="multilevel"/>
    <w:tmpl w:val="3C6A0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027067"/>
    <w:multiLevelType w:val="multilevel"/>
    <w:tmpl w:val="CB60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5"/>
  </w:num>
  <w:num w:numId="2" w16cid:durableId="1452941838">
    <w:abstractNumId w:val="3"/>
  </w:num>
  <w:num w:numId="3" w16cid:durableId="620452602">
    <w:abstractNumId w:val="11"/>
  </w:num>
  <w:num w:numId="4" w16cid:durableId="127937033">
    <w:abstractNumId w:val="8"/>
  </w:num>
  <w:num w:numId="5" w16cid:durableId="531455332">
    <w:abstractNumId w:val="13"/>
  </w:num>
  <w:num w:numId="6" w16cid:durableId="1099104971">
    <w:abstractNumId w:val="1"/>
  </w:num>
  <w:num w:numId="7" w16cid:durableId="1269124427">
    <w:abstractNumId w:val="7"/>
  </w:num>
  <w:num w:numId="8" w16cid:durableId="557205090">
    <w:abstractNumId w:val="0"/>
  </w:num>
  <w:num w:numId="9" w16cid:durableId="1463647699">
    <w:abstractNumId w:val="4"/>
  </w:num>
  <w:num w:numId="10" w16cid:durableId="673608733">
    <w:abstractNumId w:val="2"/>
  </w:num>
  <w:num w:numId="11" w16cid:durableId="1989937548">
    <w:abstractNumId w:val="6"/>
  </w:num>
  <w:num w:numId="12" w16cid:durableId="1773040737">
    <w:abstractNumId w:val="9"/>
  </w:num>
  <w:num w:numId="13" w16cid:durableId="1329289397">
    <w:abstractNumId w:val="10"/>
  </w:num>
  <w:num w:numId="14" w16cid:durableId="8903374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6D0"/>
    <w:rsid w:val="00050A28"/>
    <w:rsid w:val="00050C30"/>
    <w:rsid w:val="000C285E"/>
    <w:rsid w:val="000D675F"/>
    <w:rsid w:val="000E186D"/>
    <w:rsid w:val="00120DE9"/>
    <w:rsid w:val="00124C52"/>
    <w:rsid w:val="0013343E"/>
    <w:rsid w:val="00136CBC"/>
    <w:rsid w:val="002240D4"/>
    <w:rsid w:val="002246DE"/>
    <w:rsid w:val="00227EAA"/>
    <w:rsid w:val="00237FA4"/>
    <w:rsid w:val="002766D0"/>
    <w:rsid w:val="0029453C"/>
    <w:rsid w:val="00313859"/>
    <w:rsid w:val="00353A0B"/>
    <w:rsid w:val="003D025F"/>
    <w:rsid w:val="00456FEF"/>
    <w:rsid w:val="00461B7D"/>
    <w:rsid w:val="00472E2F"/>
    <w:rsid w:val="004F2C3F"/>
    <w:rsid w:val="00504D90"/>
    <w:rsid w:val="00536156"/>
    <w:rsid w:val="00657808"/>
    <w:rsid w:val="00663857"/>
    <w:rsid w:val="00675063"/>
    <w:rsid w:val="00736CBB"/>
    <w:rsid w:val="00790DDC"/>
    <w:rsid w:val="007E1463"/>
    <w:rsid w:val="008057E1"/>
    <w:rsid w:val="0083238E"/>
    <w:rsid w:val="0083247E"/>
    <w:rsid w:val="008D439D"/>
    <w:rsid w:val="008F5BDE"/>
    <w:rsid w:val="00912571"/>
    <w:rsid w:val="00A65208"/>
    <w:rsid w:val="00A93DA0"/>
    <w:rsid w:val="00A95EF3"/>
    <w:rsid w:val="00A9773E"/>
    <w:rsid w:val="00AA1082"/>
    <w:rsid w:val="00B10717"/>
    <w:rsid w:val="00B66532"/>
    <w:rsid w:val="00B90F31"/>
    <w:rsid w:val="00BE1BCA"/>
    <w:rsid w:val="00BF4602"/>
    <w:rsid w:val="00C04A7A"/>
    <w:rsid w:val="00C56C38"/>
    <w:rsid w:val="00C65A25"/>
    <w:rsid w:val="00C669A3"/>
    <w:rsid w:val="00CA3E33"/>
    <w:rsid w:val="00CC73D4"/>
    <w:rsid w:val="00D139FF"/>
    <w:rsid w:val="00D15699"/>
    <w:rsid w:val="00D80505"/>
    <w:rsid w:val="00DC29EF"/>
    <w:rsid w:val="00DF6F94"/>
    <w:rsid w:val="00E11403"/>
    <w:rsid w:val="00E91859"/>
    <w:rsid w:val="00EF397D"/>
    <w:rsid w:val="00F56DD7"/>
    <w:rsid w:val="00F667EA"/>
    <w:rsid w:val="00F803C9"/>
    <w:rsid w:val="00F85E24"/>
    <w:rsid w:val="00F94EAD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E0C747"/>
  <w15:chartTrackingRefBased/>
  <w15:docId w15:val="{22373651-4803-4C80-B856-0F56E013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2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2026-08-12T05:17:00Z</dcterms:created>
  <dcterms:modified xsi:type="dcterms:W3CDTF">2026-08-12T05:17:00Z</dcterms:modified>
</cp:coreProperties>
</file>