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AFD4" w14:textId="77777777" w:rsidR="002774AB" w:rsidRPr="002774AB" w:rsidRDefault="002774AB" w:rsidP="002774AB">
      <w:pPr>
        <w:jc w:val="left"/>
      </w:pPr>
      <w:r w:rsidRPr="002774AB">
        <w:t>В [Наименование районного суда]</w:t>
      </w:r>
      <w:r w:rsidRPr="002774AB">
        <w:br/>
        <w:t>Адрес: [Индекс, город, улица, дом]</w:t>
      </w:r>
      <w:r w:rsidRPr="002774AB">
        <w:br/>
      </w:r>
      <w:r w:rsidRPr="002774AB">
        <w:br/>
      </w:r>
      <w:r w:rsidRPr="002774AB">
        <w:rPr>
          <w:b/>
          <w:bCs/>
        </w:rPr>
        <w:t>Истец:</w:t>
      </w:r>
      <w:r w:rsidRPr="002774AB">
        <w:t xml:space="preserve"> [ФИО полностью]</w:t>
      </w:r>
      <w:r w:rsidRPr="002774AB">
        <w:br/>
        <w:t>Адрес: [Адрес регистрации]</w:t>
      </w:r>
      <w:r w:rsidRPr="002774AB">
        <w:br/>
        <w:t>Телефон: [Номер телефона]</w:t>
      </w:r>
      <w:r w:rsidRPr="002774AB">
        <w:br/>
      </w:r>
      <w:r w:rsidRPr="002774AB">
        <w:br/>
      </w:r>
      <w:r w:rsidRPr="002774AB">
        <w:rPr>
          <w:b/>
          <w:bCs/>
        </w:rPr>
        <w:t>Ответчик:</w:t>
      </w:r>
      <w:r w:rsidRPr="002774AB">
        <w:t xml:space="preserve"> [ФИО полностью]</w:t>
      </w:r>
      <w:r w:rsidRPr="002774AB">
        <w:br/>
        <w:t>Адрес: [Адрес фактического места жительства]</w:t>
      </w:r>
      <w:r w:rsidRPr="002774AB">
        <w:br/>
        <w:t>Дело № [Указать номер дела, если известен]</w:t>
      </w:r>
    </w:p>
    <w:p w14:paraId="10C41310" w14:textId="77777777" w:rsidR="002774AB" w:rsidRPr="002774AB" w:rsidRDefault="002774AB" w:rsidP="002774AB">
      <w:pPr>
        <w:jc w:val="center"/>
        <w:rPr>
          <w:b/>
          <w:bCs/>
        </w:rPr>
      </w:pPr>
      <w:r w:rsidRPr="002774AB">
        <w:rPr>
          <w:b/>
          <w:bCs/>
        </w:rPr>
        <w:t>ВОЗРАЖЕНИЯ НА ИСКОВОЕ ЗАЯВЛЕНИЕ</w:t>
      </w:r>
      <w:r w:rsidRPr="002774AB">
        <w:rPr>
          <w:b/>
          <w:bCs/>
        </w:rPr>
        <w:br/>
        <w:t>относительно требований о взыскании платы за пользование имуществом</w:t>
      </w:r>
    </w:p>
    <w:p w14:paraId="4D1C0562" w14:textId="77777777" w:rsidR="002774AB" w:rsidRPr="002774AB" w:rsidRDefault="002774AB" w:rsidP="002774AB">
      <w:r w:rsidRPr="002774AB">
        <w:t>В производстве [Наименование суда] находится гражданское дело по иску [ФИО Истца] к [ФИО Ответчика] о взыскании денежных средств за пользование имуществом - [краткое описание имущества, например: нежилым помещением] в сумме [сумма цифрами] руб. за период с «__» ________ 20__ г. по «__» ________ 20__ г.</w:t>
      </w:r>
    </w:p>
    <w:p w14:paraId="47075FC3" w14:textId="77777777" w:rsidR="002774AB" w:rsidRPr="002774AB" w:rsidRDefault="002774AB" w:rsidP="002774AB">
      <w:r w:rsidRPr="002774AB">
        <w:t>С заявленными требованиями Ответчик не согласен в полном объеме, считает их необоснованными и не подлежащими удовлетворению по следующим основаниям.</w:t>
      </w:r>
    </w:p>
    <w:p w14:paraId="00F1898B" w14:textId="77777777" w:rsidR="002774AB" w:rsidRPr="002774AB" w:rsidRDefault="002774AB" w:rsidP="002774AB">
      <w:r w:rsidRPr="002774AB">
        <w:t>Во-первых, материалами дела не подтверждается факт фактического нахождения имущества во владении Ответчика в указанный Истцом период. Согласно положениям статьи 1102 ГК РФ, для взыскания неосновательного обогащения необходимо доказать факт пользования имуществом. Однако еще «__» ________ 20__ г. Ответчик фактически освободил спорный объект, что подтверждается [указать доказательства: свидетельскими показаниями, данными охранных систем, фотографиями пустого помещения].</w:t>
      </w:r>
    </w:p>
    <w:p w14:paraId="4D365AD5" w14:textId="77777777" w:rsidR="002774AB" w:rsidRPr="002774AB" w:rsidRDefault="002774AB" w:rsidP="002774AB">
      <w:r w:rsidRPr="002774AB">
        <w:t>Во-вторых, Истцом не представлено доказательств чинения препятствий со стороны Ответчика в доступе к имуществу. Переписка сторон в мессенджере [указать название приложения] от «__» ________ 20__ г. прямо свидетельствует о том, что Ответчик уведомлял Истца о готовности передать ключи и завершить правоотношения. Таким образом, риск невыполнения действий по приемке имущества лежит на собственнике (статья 406 ГК РФ - просрочка кредитора).</w:t>
      </w:r>
    </w:p>
    <w:p w14:paraId="39478635" w14:textId="77777777" w:rsidR="002774AB" w:rsidRPr="002774AB" w:rsidRDefault="002774AB" w:rsidP="002774AB">
      <w:r w:rsidRPr="002774AB">
        <w:t>В-третьих, Истец заявляет к взысканию рыночную стоимость аренды, не учитывая фактическое состояние имущества. Представленный Истцом расчет основан на [указать документ: отчет об оценке и т.п.], который выполнен без осмотра объекта и не отражает реальную доходность имущества в спорный период.</w:t>
      </w:r>
    </w:p>
    <w:p w14:paraId="07F4629E" w14:textId="77777777" w:rsidR="002774AB" w:rsidRPr="002774AB" w:rsidRDefault="002774AB" w:rsidP="002774AB">
      <w:pPr>
        <w:jc w:val="center"/>
        <w:rPr>
          <w:b/>
          <w:bCs/>
        </w:rPr>
      </w:pPr>
      <w:r w:rsidRPr="002774AB">
        <w:rPr>
          <w:b/>
          <w:bCs/>
        </w:rPr>
        <w:t>ПРОШУ:</w:t>
      </w:r>
    </w:p>
    <w:p w14:paraId="45780630" w14:textId="77777777" w:rsidR="002774AB" w:rsidRPr="002774AB" w:rsidRDefault="002774AB" w:rsidP="002774AB">
      <w:pPr>
        <w:numPr>
          <w:ilvl w:val="0"/>
          <w:numId w:val="3"/>
        </w:numPr>
      </w:pPr>
      <w:r w:rsidRPr="002774AB">
        <w:t>в удовлетворении исковых требований [ФИО Истца] к [ФИО Ответчика] о взыскании денежных средств за пользование имуществом отказать в полном объеме;</w:t>
      </w:r>
    </w:p>
    <w:p w14:paraId="28924185" w14:textId="77777777" w:rsidR="002774AB" w:rsidRPr="002774AB" w:rsidRDefault="002774AB" w:rsidP="002774AB">
      <w:pPr>
        <w:numPr>
          <w:ilvl w:val="0"/>
          <w:numId w:val="3"/>
        </w:numPr>
      </w:pPr>
      <w:r w:rsidRPr="002774AB">
        <w:t>приобщить к материалам дела доказательства отсутствия ответчика на объекте в спорный период;</w:t>
      </w:r>
    </w:p>
    <w:p w14:paraId="0DE85C3E" w14:textId="77777777" w:rsidR="002774AB" w:rsidRPr="002774AB" w:rsidRDefault="002774AB" w:rsidP="002774AB">
      <w:pPr>
        <w:numPr>
          <w:ilvl w:val="0"/>
          <w:numId w:val="3"/>
        </w:numPr>
      </w:pPr>
      <w:r w:rsidRPr="002774AB">
        <w:lastRenderedPageBreak/>
        <w:t>вызвать и опросить в качестве свидетеля [ФИО свидетеля].</w:t>
      </w:r>
    </w:p>
    <w:p w14:paraId="26277098" w14:textId="77777777" w:rsidR="002774AB" w:rsidRPr="002774AB" w:rsidRDefault="002774AB" w:rsidP="002774AB">
      <w:pPr>
        <w:rPr>
          <w:b/>
          <w:bCs/>
        </w:rPr>
      </w:pPr>
      <w:r w:rsidRPr="002774AB">
        <w:rPr>
          <w:b/>
          <w:bCs/>
        </w:rPr>
        <w:t>Приложения:</w:t>
      </w:r>
    </w:p>
    <w:p w14:paraId="5217484A" w14:textId="77777777" w:rsidR="002774AB" w:rsidRPr="002774AB" w:rsidRDefault="002774AB" w:rsidP="002774AB">
      <w:pPr>
        <w:numPr>
          <w:ilvl w:val="0"/>
          <w:numId w:val="4"/>
        </w:numPr>
      </w:pPr>
      <w:r w:rsidRPr="002774AB">
        <w:t>копия возражений для Истца;</w:t>
      </w:r>
    </w:p>
    <w:p w14:paraId="623D2D40" w14:textId="77777777" w:rsidR="002774AB" w:rsidRPr="002774AB" w:rsidRDefault="002774AB" w:rsidP="002774AB">
      <w:pPr>
        <w:numPr>
          <w:ilvl w:val="0"/>
          <w:numId w:val="4"/>
        </w:numPr>
      </w:pPr>
      <w:r w:rsidRPr="002774AB">
        <w:t>скриншоты переписки от «__» ________ 20__ г.;</w:t>
      </w:r>
    </w:p>
    <w:p w14:paraId="5FFDDF71" w14:textId="77777777" w:rsidR="002774AB" w:rsidRPr="002774AB" w:rsidRDefault="002774AB" w:rsidP="002774AB">
      <w:pPr>
        <w:numPr>
          <w:ilvl w:val="0"/>
          <w:numId w:val="4"/>
        </w:numPr>
      </w:pPr>
      <w:r w:rsidRPr="002774AB">
        <w:t>фотоматериалы, подтверждающие освобождение имущества;</w:t>
      </w:r>
    </w:p>
    <w:p w14:paraId="2971E12C" w14:textId="77777777" w:rsidR="002774AB" w:rsidRPr="002774AB" w:rsidRDefault="002774AB" w:rsidP="002774AB">
      <w:pPr>
        <w:numPr>
          <w:ilvl w:val="0"/>
          <w:numId w:val="4"/>
        </w:numPr>
      </w:pPr>
      <w:r w:rsidRPr="002774AB">
        <w:t>справка из ГСК / ТСЖ о прекращении пользования коммунальными услугами;</w:t>
      </w:r>
    </w:p>
    <w:p w14:paraId="10D816C6" w14:textId="77777777" w:rsidR="002774AB" w:rsidRPr="002774AB" w:rsidRDefault="002774AB" w:rsidP="002774AB">
      <w:pPr>
        <w:numPr>
          <w:ilvl w:val="0"/>
          <w:numId w:val="4"/>
        </w:numPr>
      </w:pPr>
      <w:r w:rsidRPr="002774AB">
        <w:t>ходатайство о вызове свидетелей;</w:t>
      </w:r>
    </w:p>
    <w:p w14:paraId="4CEE6FD6" w14:textId="77777777" w:rsidR="002774AB" w:rsidRPr="002774AB" w:rsidRDefault="002774AB" w:rsidP="002774AB">
      <w:pPr>
        <w:numPr>
          <w:ilvl w:val="0"/>
          <w:numId w:val="4"/>
        </w:numPr>
      </w:pPr>
      <w:r w:rsidRPr="002774AB">
        <w:t>квитанция об отправке копии возражений стороне Истца.</w:t>
      </w:r>
    </w:p>
    <w:p w14:paraId="724550A3" w14:textId="77777777" w:rsidR="002774AB" w:rsidRPr="002774AB" w:rsidRDefault="002774AB" w:rsidP="002774AB">
      <w:pPr>
        <w:jc w:val="left"/>
      </w:pPr>
      <w:r w:rsidRPr="002774AB">
        <w:t>«__» ________ 20__ г.</w:t>
      </w:r>
      <w:r w:rsidRPr="002774AB">
        <w:br/>
        <w:t>________________ / [Фамилия И.О.]</w:t>
      </w:r>
    </w:p>
    <w:p w14:paraId="47CE588E" w14:textId="77777777" w:rsidR="0083247E" w:rsidRPr="002774AB" w:rsidRDefault="0083247E" w:rsidP="002774AB"/>
    <w:sectPr w:rsidR="0083247E" w:rsidRPr="002774AB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100D" w14:textId="77777777" w:rsidR="00374F8C" w:rsidRDefault="00374F8C" w:rsidP="00AA1082">
      <w:pPr>
        <w:spacing w:after="0" w:line="240" w:lineRule="auto"/>
      </w:pPr>
      <w:r>
        <w:separator/>
      </w:r>
    </w:p>
  </w:endnote>
  <w:endnote w:type="continuationSeparator" w:id="0">
    <w:p w14:paraId="3D5FE782" w14:textId="77777777" w:rsidR="00374F8C" w:rsidRDefault="00374F8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538A" w14:textId="77777777" w:rsidR="00374F8C" w:rsidRDefault="00374F8C" w:rsidP="00AA1082">
      <w:pPr>
        <w:spacing w:after="0" w:line="240" w:lineRule="auto"/>
      </w:pPr>
      <w:r>
        <w:separator/>
      </w:r>
    </w:p>
  </w:footnote>
  <w:footnote w:type="continuationSeparator" w:id="0">
    <w:p w14:paraId="0AA6E545" w14:textId="77777777" w:rsidR="00374F8C" w:rsidRDefault="00374F8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83138">
    <w:abstractNumId w:val="3"/>
  </w:num>
  <w:num w:numId="2" w16cid:durableId="1452941838">
    <w:abstractNumId w:val="1"/>
  </w:num>
  <w:num w:numId="3" w16cid:durableId="181556966">
    <w:abstractNumId w:val="2"/>
  </w:num>
  <w:num w:numId="4" w16cid:durableId="134088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675F"/>
    <w:rsid w:val="000E186D"/>
    <w:rsid w:val="00124C52"/>
    <w:rsid w:val="00136CBC"/>
    <w:rsid w:val="002246DE"/>
    <w:rsid w:val="00227EAA"/>
    <w:rsid w:val="002656CF"/>
    <w:rsid w:val="002774AB"/>
    <w:rsid w:val="0029453C"/>
    <w:rsid w:val="00313859"/>
    <w:rsid w:val="00374F8C"/>
    <w:rsid w:val="003D025F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1</cp:revision>
  <dcterms:created xsi:type="dcterms:W3CDTF">2026-03-19T06:41:00Z</dcterms:created>
  <dcterms:modified xsi:type="dcterms:W3CDTF">2026-03-19T06:42:00Z</dcterms:modified>
</cp:coreProperties>
</file>