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AEA9" w14:textId="77777777" w:rsidR="00964E75" w:rsidRPr="00964E75" w:rsidRDefault="00964E75" w:rsidP="00964E75">
      <w:pPr>
        <w:jc w:val="left"/>
      </w:pPr>
      <w:r w:rsidRPr="00964E75">
        <w:t>В [Наименование банка]</w:t>
      </w:r>
      <w:r w:rsidRPr="00964E75">
        <w:br/>
        <w:t>Адрес: [Юридический адрес банка]</w:t>
      </w:r>
      <w:r w:rsidRPr="00964E75">
        <w:br/>
      </w:r>
      <w:r w:rsidRPr="00964E75">
        <w:br/>
      </w:r>
      <w:r w:rsidRPr="00964E75">
        <w:rPr>
          <w:b/>
          <w:bCs/>
        </w:rPr>
        <w:t>Заявитель:</w:t>
      </w:r>
      <w:r w:rsidRPr="00964E75">
        <w:t xml:space="preserve"> [ФИО полностью]</w:t>
      </w:r>
      <w:r w:rsidRPr="00964E75">
        <w:br/>
        <w:t>Адрес: [Ваш адрес для корреспонденции]</w:t>
      </w:r>
      <w:r w:rsidRPr="00964E75">
        <w:br/>
        <w:t>Телефон: [Ваш номер телефона]</w:t>
      </w:r>
      <w:r w:rsidRPr="00964E75">
        <w:br/>
        <w:t xml:space="preserve">Эл. почта: [Ваш </w:t>
      </w:r>
      <w:proofErr w:type="spellStart"/>
      <w:r w:rsidRPr="00964E75">
        <w:t>email</w:t>
      </w:r>
      <w:proofErr w:type="spellEnd"/>
      <w:r w:rsidRPr="00964E75">
        <w:t>]</w:t>
      </w:r>
    </w:p>
    <w:p w14:paraId="03A48541" w14:textId="77777777" w:rsidR="00964E75" w:rsidRPr="00964E75" w:rsidRDefault="00964E75" w:rsidP="00964E75">
      <w:pPr>
        <w:jc w:val="center"/>
        <w:rPr>
          <w:b/>
          <w:bCs/>
        </w:rPr>
      </w:pPr>
      <w:r w:rsidRPr="00964E75">
        <w:rPr>
          <w:b/>
          <w:bCs/>
        </w:rPr>
        <w:t>ПРЕТЕНЗИЯ (ТРЕБОВАНИЕ) О РАЗБЛОКИРОВКЕ СЧЕТА И ВОССТАНОВЛЕНИИ ДОСТУПА К ДБО</w:t>
      </w:r>
    </w:p>
    <w:p w14:paraId="5998CBD4" w14:textId="77777777" w:rsidR="00964E75" w:rsidRPr="00964E75" w:rsidRDefault="00964E75" w:rsidP="00964E75">
      <w:r w:rsidRPr="00964E75">
        <w:t>Между мной и [Наименование банка] (далее - Банк) заключен договор банковского обслуживания № [Номер договора] от «__» ________ 20__ г., в рамках которого мне открыт счет № [Номер счета].</w:t>
      </w:r>
    </w:p>
    <w:p w14:paraId="55D06D37" w14:textId="77777777" w:rsidR="00964E75" w:rsidRPr="00964E75" w:rsidRDefault="00964E75" w:rsidP="00964E75">
      <w:r w:rsidRPr="00964E75">
        <w:t>«__» ________ 20__ г. Банком был ограничен доступ к системе дистанционного банковского обслуживания (Интернет-банк/Мобильное приложение), а также заблокированы операции по моей банковской карте. Согласно устному сообщению сотрудника Банка (или уведомлению в приложении), данные меры приняты в соответствии с Федеральным законом № 115-ФЗ от 07.08.2001 г.</w:t>
      </w:r>
    </w:p>
    <w:p w14:paraId="37FAB1B8" w14:textId="77777777" w:rsidR="00964E75" w:rsidRPr="00964E75" w:rsidRDefault="00964E75" w:rsidP="00964E75">
      <w:r w:rsidRPr="00964E75">
        <w:t>Считаю указанные действия Банка незаконными и необоснованными по следующим основаниям. Мной через систему ДБО (или лично в отделении) «__» ________ 20__ г. были предоставлены документы и пояснения относительно совершаемых операций, а именно: [перечислите, что подавали, например: договор займа, справка 2-НДФЛ, договор купли-продажи имущества]. Данные документы в полной мере подтверждают легальный источник происхождения денежных средств и законный характер совершаемых транзакций.</w:t>
      </w:r>
    </w:p>
    <w:p w14:paraId="2780B869" w14:textId="77777777" w:rsidR="00964E75" w:rsidRPr="00964E75" w:rsidRDefault="00964E75" w:rsidP="00964E75">
      <w:r w:rsidRPr="00964E75">
        <w:t>На основании ст. 845 ГК РФ Банк обязан принимать и зачислять поступающие на счет, открытый клиенту (владельцу счета), денежные средства, выполнять распоряжения клиента о перечислении и выдаче соответствующих сумм со счета и проведении других операций по счету. Ограничение прав клиента на распоряжение денежными средствами, находящимися на счете, не допускается, за исключением наложения ареста на денежные средства или приостановления операций по счету в случаях, предусмотренных законом (ст. 858 ГК РФ).</w:t>
      </w:r>
    </w:p>
    <w:p w14:paraId="102F6273" w14:textId="77777777" w:rsidR="00964E75" w:rsidRPr="00964E75" w:rsidRDefault="00964E75" w:rsidP="00964E75">
      <w:r w:rsidRPr="00964E75">
        <w:t>В соответствии с п. 11 ст. 7 ФЗ № 115-ФЗ, Банк вправе отказать в выполнении распоряжения клиента о совершении операции только при наличии подозрений, что операция совершается в целях легализации доходов, полученных преступным путем. Однако Банк не представил доказательств, подтверждающих мои противоправные действия.</w:t>
      </w:r>
    </w:p>
    <w:p w14:paraId="04E08224" w14:textId="77777777" w:rsidR="00964E75" w:rsidRPr="00964E75" w:rsidRDefault="00964E75" w:rsidP="00964E75">
      <w:pPr>
        <w:jc w:val="center"/>
        <w:rPr>
          <w:b/>
          <w:bCs/>
        </w:rPr>
      </w:pPr>
      <w:r w:rsidRPr="00964E75">
        <w:rPr>
          <w:b/>
          <w:bCs/>
        </w:rPr>
        <w:t>ПРОШУ:</w:t>
      </w:r>
    </w:p>
    <w:p w14:paraId="33ED4092" w14:textId="77777777" w:rsidR="00964E75" w:rsidRPr="00964E75" w:rsidRDefault="00964E75" w:rsidP="00964E75">
      <w:pPr>
        <w:numPr>
          <w:ilvl w:val="0"/>
          <w:numId w:val="7"/>
        </w:numPr>
      </w:pPr>
      <w:r w:rsidRPr="00964E75">
        <w:t>незамедлительно восстановить в полном объеме мой доступ к системе дистанционного банковского обслуживания по счету № [Номер счета];</w:t>
      </w:r>
    </w:p>
    <w:p w14:paraId="2FD3024C" w14:textId="77777777" w:rsidR="00964E75" w:rsidRPr="00964E75" w:rsidRDefault="00964E75" w:rsidP="00964E75">
      <w:pPr>
        <w:numPr>
          <w:ilvl w:val="0"/>
          <w:numId w:val="7"/>
        </w:numPr>
      </w:pPr>
      <w:r w:rsidRPr="00964E75">
        <w:t>прекратить блокировку банковских карт, выпущенных на мое имя в рамках указанного договора;</w:t>
      </w:r>
    </w:p>
    <w:p w14:paraId="4D0BEE9B" w14:textId="77777777" w:rsidR="00964E75" w:rsidRPr="00964E75" w:rsidRDefault="00964E75" w:rsidP="00964E75">
      <w:pPr>
        <w:numPr>
          <w:ilvl w:val="0"/>
          <w:numId w:val="7"/>
        </w:numPr>
      </w:pPr>
      <w:r w:rsidRPr="00964E75">
        <w:lastRenderedPageBreak/>
        <w:t>в случае отказа в удовлетворении требований - предоставить мотивированный ответ в письменном виде с указанием конкретных причин и обстоятельств, послуживших основанием для применения ограничений;</w:t>
      </w:r>
    </w:p>
    <w:p w14:paraId="5DCD97B5" w14:textId="77777777" w:rsidR="00964E75" w:rsidRPr="00964E75" w:rsidRDefault="00964E75" w:rsidP="00964E75">
      <w:pPr>
        <w:numPr>
          <w:ilvl w:val="0"/>
          <w:numId w:val="7"/>
        </w:numPr>
      </w:pPr>
      <w:r w:rsidRPr="00964E75">
        <w:t>произвести перерасчет и выплату процентов за неправомерное удержание денежных средств на основании ст. 395 ГК РФ за весь период блокировки.</w:t>
      </w:r>
    </w:p>
    <w:p w14:paraId="3341EE12" w14:textId="77777777" w:rsidR="00964E75" w:rsidRPr="00964E75" w:rsidRDefault="00964E75" w:rsidP="00964E75">
      <w:pPr>
        <w:rPr>
          <w:b/>
          <w:bCs/>
        </w:rPr>
      </w:pPr>
      <w:r w:rsidRPr="00964E75">
        <w:rPr>
          <w:b/>
          <w:bCs/>
        </w:rPr>
        <w:t>Приложения:</w:t>
      </w:r>
    </w:p>
    <w:p w14:paraId="0356F0EC" w14:textId="77777777" w:rsidR="00964E75" w:rsidRPr="00964E75" w:rsidRDefault="00964E75" w:rsidP="00964E75">
      <w:pPr>
        <w:numPr>
          <w:ilvl w:val="0"/>
          <w:numId w:val="8"/>
        </w:numPr>
      </w:pPr>
      <w:r w:rsidRPr="00964E75">
        <w:t>копия паспорта заявителя;</w:t>
      </w:r>
    </w:p>
    <w:p w14:paraId="3965530B" w14:textId="77777777" w:rsidR="00964E75" w:rsidRPr="00964E75" w:rsidRDefault="00964E75" w:rsidP="00964E75">
      <w:pPr>
        <w:numPr>
          <w:ilvl w:val="0"/>
          <w:numId w:val="8"/>
        </w:numPr>
      </w:pPr>
      <w:r w:rsidRPr="00964E75">
        <w:t>копия уведомления банка о блокировке (если есть);</w:t>
      </w:r>
    </w:p>
    <w:p w14:paraId="7F2FA782" w14:textId="77777777" w:rsidR="00964E75" w:rsidRPr="00964E75" w:rsidRDefault="00964E75" w:rsidP="00964E75">
      <w:pPr>
        <w:numPr>
          <w:ilvl w:val="0"/>
          <w:numId w:val="8"/>
        </w:numPr>
      </w:pPr>
      <w:r w:rsidRPr="00964E75">
        <w:t>документы, подтверждающие источник происхождения средств (выписки, договоры);</w:t>
      </w:r>
    </w:p>
    <w:p w14:paraId="623A1040" w14:textId="77777777" w:rsidR="00964E75" w:rsidRPr="00964E75" w:rsidRDefault="00964E75" w:rsidP="00964E75">
      <w:pPr>
        <w:numPr>
          <w:ilvl w:val="0"/>
          <w:numId w:val="8"/>
        </w:numPr>
      </w:pPr>
      <w:r w:rsidRPr="00964E75">
        <w:t>доказательства ранее направленных пояснений в банк;</w:t>
      </w:r>
    </w:p>
    <w:p w14:paraId="688E41FC" w14:textId="77777777" w:rsidR="00964E75" w:rsidRPr="00964E75" w:rsidRDefault="00964E75" w:rsidP="00964E75">
      <w:pPr>
        <w:numPr>
          <w:ilvl w:val="0"/>
          <w:numId w:val="8"/>
        </w:numPr>
      </w:pPr>
      <w:r w:rsidRPr="00964E75">
        <w:t>копия описи вложения о направлении данной претензии.</w:t>
      </w:r>
    </w:p>
    <w:p w14:paraId="34865F7A" w14:textId="77777777" w:rsidR="00964E75" w:rsidRPr="00964E75" w:rsidRDefault="00964E75" w:rsidP="00964E75">
      <w:pPr>
        <w:jc w:val="left"/>
      </w:pPr>
      <w:r w:rsidRPr="00964E75">
        <w:t>«__» ________ 20__ г.</w:t>
      </w:r>
      <w:r w:rsidRPr="00964E75">
        <w:br/>
        <w:t>________________ / [Фамилия И.О.]</w:t>
      </w:r>
    </w:p>
    <w:p w14:paraId="28F9F533" w14:textId="77777777" w:rsidR="0083247E" w:rsidRPr="00964E75" w:rsidRDefault="0083247E" w:rsidP="00964E75"/>
    <w:sectPr w:rsidR="0083247E" w:rsidRPr="00964E7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20A2" w14:textId="77777777" w:rsidR="00A872A2" w:rsidRDefault="00A872A2" w:rsidP="00AA1082">
      <w:pPr>
        <w:spacing w:after="0" w:line="240" w:lineRule="auto"/>
      </w:pPr>
      <w:r>
        <w:separator/>
      </w:r>
    </w:p>
  </w:endnote>
  <w:endnote w:type="continuationSeparator" w:id="0">
    <w:p w14:paraId="590B14DE" w14:textId="77777777" w:rsidR="00A872A2" w:rsidRDefault="00A872A2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A864" w14:textId="77777777" w:rsidR="00A872A2" w:rsidRDefault="00A872A2" w:rsidP="00AA1082">
      <w:pPr>
        <w:spacing w:after="0" w:line="240" w:lineRule="auto"/>
      </w:pPr>
      <w:r>
        <w:separator/>
      </w:r>
    </w:p>
  </w:footnote>
  <w:footnote w:type="continuationSeparator" w:id="0">
    <w:p w14:paraId="1778985F" w14:textId="77777777" w:rsidR="00A872A2" w:rsidRDefault="00A872A2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2"/>
  </w:num>
  <w:num w:numId="2" w16cid:durableId="1452941838">
    <w:abstractNumId w:val="1"/>
  </w:num>
  <w:num w:numId="3" w16cid:durableId="920721973">
    <w:abstractNumId w:val="7"/>
  </w:num>
  <w:num w:numId="4" w16cid:durableId="264507195">
    <w:abstractNumId w:val="0"/>
  </w:num>
  <w:num w:numId="5" w16cid:durableId="2094425757">
    <w:abstractNumId w:val="5"/>
  </w:num>
  <w:num w:numId="6" w16cid:durableId="387799011">
    <w:abstractNumId w:val="6"/>
  </w:num>
  <w:num w:numId="7" w16cid:durableId="640891288">
    <w:abstractNumId w:val="4"/>
  </w:num>
  <w:num w:numId="8" w16cid:durableId="648482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657808"/>
    <w:rsid w:val="00675063"/>
    <w:rsid w:val="006F1C22"/>
    <w:rsid w:val="007E1463"/>
    <w:rsid w:val="008057E1"/>
    <w:rsid w:val="0083238E"/>
    <w:rsid w:val="0083247E"/>
    <w:rsid w:val="008D439D"/>
    <w:rsid w:val="00964E75"/>
    <w:rsid w:val="00A872A2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D3C96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2026-03-18T04:36:00Z</dcterms:created>
  <dcterms:modified xsi:type="dcterms:W3CDTF">2026-03-18T04:36:00Z</dcterms:modified>
</cp:coreProperties>
</file>