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AE442" w14:textId="77777777" w:rsidR="00ED649B" w:rsidRPr="00ED649B" w:rsidRDefault="00ED649B" w:rsidP="00ED649B">
      <w:pPr>
        <w:jc w:val="left"/>
      </w:pPr>
      <w:r w:rsidRPr="00ED649B">
        <w:t>В [Наименование районного или мирового суда]</w:t>
      </w:r>
      <w:r w:rsidRPr="00ED649B">
        <w:br/>
        <w:t>Адрес: [Индекс, город, улица, дом]</w:t>
      </w:r>
      <w:r w:rsidRPr="00ED649B">
        <w:br/>
      </w:r>
      <w:r w:rsidRPr="00ED649B">
        <w:br/>
      </w:r>
      <w:r w:rsidRPr="00ED649B">
        <w:rPr>
          <w:b/>
          <w:bCs/>
        </w:rPr>
        <w:t>Истец:</w:t>
      </w:r>
      <w:r w:rsidRPr="00ED649B">
        <w:t xml:space="preserve"> [ФИО полностью]</w:t>
      </w:r>
      <w:r w:rsidRPr="00ED649B">
        <w:br/>
        <w:t>Адрес: [Ваш адрес регистрации]</w:t>
      </w:r>
      <w:r w:rsidRPr="00ED649B">
        <w:br/>
        <w:t>Телефон: [Ваш номер телефона]</w:t>
      </w:r>
      <w:r w:rsidRPr="00ED649B">
        <w:br/>
      </w:r>
      <w:r w:rsidRPr="00ED649B">
        <w:br/>
      </w:r>
      <w:r w:rsidRPr="00ED649B">
        <w:rPr>
          <w:b/>
          <w:bCs/>
        </w:rPr>
        <w:t>Ответчик:</w:t>
      </w:r>
      <w:r w:rsidRPr="00ED649B">
        <w:t xml:space="preserve"> [Наименование страховой компании]</w:t>
      </w:r>
      <w:r w:rsidRPr="00ED649B">
        <w:br/>
        <w:t>Адрес: [Юридический адрес страховщика]</w:t>
      </w:r>
      <w:r w:rsidRPr="00ED649B">
        <w:br/>
        <w:t>ИНН: [Данные из полиса]</w:t>
      </w:r>
    </w:p>
    <w:p w14:paraId="5723A55F" w14:textId="77777777" w:rsidR="00ED649B" w:rsidRPr="00ED649B" w:rsidRDefault="00ED649B" w:rsidP="00ED649B">
      <w:pPr>
        <w:jc w:val="center"/>
        <w:rPr>
          <w:b/>
          <w:bCs/>
        </w:rPr>
      </w:pPr>
      <w:r w:rsidRPr="00ED649B">
        <w:rPr>
          <w:b/>
          <w:bCs/>
        </w:rPr>
        <w:t>Исковое заявление о взыскании суммы утраты товарной стоимости автомобиля</w:t>
      </w:r>
    </w:p>
    <w:p w14:paraId="0D8C0ED9" w14:textId="77777777" w:rsidR="00ED649B" w:rsidRPr="00ED649B" w:rsidRDefault="00ED649B" w:rsidP="00ED649B">
      <w:r w:rsidRPr="00ED649B">
        <w:t>«__» ________ 20__ г. произошло дорожно-транспортное происшествие с участием автомобиля [Марка, модель], госномер [Номер], принадлежащего Истцу на праве собственности, и автомобиля [Марка, модель], госномер [Номер], под управлением [ФИО виновника].</w:t>
      </w:r>
    </w:p>
    <w:p w14:paraId="51224C6F" w14:textId="77777777" w:rsidR="00ED649B" w:rsidRPr="00ED649B" w:rsidRDefault="00ED649B" w:rsidP="00ED649B">
      <w:r w:rsidRPr="00ED649B">
        <w:t>Согласно документам ГИБДД, виновным в ДТП признан [ФИО виновника]. Гражданская ответственность Истца застрахована в [Наименование СК] по полису [Серия, номер]. Гражданская ответственность виновника застрахована в [Наименование СК].</w:t>
      </w:r>
    </w:p>
    <w:p w14:paraId="2BDB219B" w14:textId="77777777" w:rsidR="00ED649B" w:rsidRPr="00ED649B" w:rsidRDefault="00ED649B" w:rsidP="00ED649B">
      <w:r w:rsidRPr="00ED649B">
        <w:t>Ответчик признал случай страховым и произвел выплату (или организовал ремонт) на сумму [Сумма] руб. Однако в данную сумму не была включена величина утраты товарной стоимости (УТС) транспортного средства. В соответствии с экспертным заключением № [Номер] от «__» ________ 20__ г., составленным [Наименование экспертной организации], величина УТС составила [Сумма цифрами] ([Сумма прописью]) руб.</w:t>
      </w:r>
    </w:p>
    <w:p w14:paraId="10A504A3" w14:textId="77777777" w:rsidR="00ED649B" w:rsidRPr="00ED649B" w:rsidRDefault="00ED649B" w:rsidP="00ED649B">
      <w:r w:rsidRPr="00ED649B">
        <w:t>«__» ________ 20__ г. мною в адрес Ответчика была направлена претензия с требованием о выплате УТС. В ответе от «__» ________ 20__ г. Ответчик отказал в удовлетворении требований, что послужило поводом для обращения к Финансовому уполномоченному. Решением Финансового уполномоченного от «__» ________ 20__ г. № [Номер] в требованиях было отказано (либо указать иное).</w:t>
      </w:r>
    </w:p>
    <w:p w14:paraId="25AFA613" w14:textId="77777777" w:rsidR="00ED649B" w:rsidRPr="00ED649B" w:rsidRDefault="00ED649B" w:rsidP="00ED649B">
      <w:r w:rsidRPr="00ED649B">
        <w:t>Считаю отказ незаконным, так как согласно позиции Верховного Суда РФ, УТС относится к реальному ущербу и подлежит взысканию со страховщика в рамках лимита ОСАГО.</w:t>
      </w:r>
    </w:p>
    <w:p w14:paraId="5E82FDF8" w14:textId="77777777" w:rsidR="00ED649B" w:rsidRPr="00ED649B" w:rsidRDefault="00ED649B" w:rsidP="00ED649B">
      <w:pPr>
        <w:jc w:val="center"/>
        <w:rPr>
          <w:b/>
          <w:bCs/>
        </w:rPr>
      </w:pPr>
      <w:r w:rsidRPr="00ED649B">
        <w:rPr>
          <w:b/>
          <w:bCs/>
        </w:rPr>
        <w:t>ПРОШУ:</w:t>
      </w:r>
    </w:p>
    <w:p w14:paraId="6255EF7B" w14:textId="77777777" w:rsidR="00ED649B" w:rsidRPr="00ED649B" w:rsidRDefault="00ED649B" w:rsidP="00ED649B">
      <w:pPr>
        <w:numPr>
          <w:ilvl w:val="0"/>
          <w:numId w:val="11"/>
        </w:numPr>
      </w:pPr>
      <w:r w:rsidRPr="00ED649B">
        <w:t>взыскать с Ответчика в пользу Истца сумму утраты товарной стоимости в размере [Сумма] руб.;</w:t>
      </w:r>
    </w:p>
    <w:p w14:paraId="15D11A1A" w14:textId="77777777" w:rsidR="00ED649B" w:rsidRPr="00ED649B" w:rsidRDefault="00ED649B" w:rsidP="00ED649B">
      <w:pPr>
        <w:numPr>
          <w:ilvl w:val="0"/>
          <w:numId w:val="11"/>
        </w:numPr>
      </w:pPr>
      <w:r w:rsidRPr="00ED649B">
        <w:t>взыскать расходы на проведение независимой экспертизы в размере [Сумма] руб.;</w:t>
      </w:r>
    </w:p>
    <w:p w14:paraId="11E317D0" w14:textId="77777777" w:rsidR="00ED649B" w:rsidRPr="00ED649B" w:rsidRDefault="00ED649B" w:rsidP="00ED649B">
      <w:pPr>
        <w:numPr>
          <w:ilvl w:val="0"/>
          <w:numId w:val="11"/>
        </w:numPr>
      </w:pPr>
      <w:r w:rsidRPr="00ED649B">
        <w:t>взыскать штраф за несоблюдение в добровольном порядке удовлетворения требований потребителя в размере 50 процентов от присужденной суммы;</w:t>
      </w:r>
    </w:p>
    <w:p w14:paraId="50153B29" w14:textId="77777777" w:rsidR="00ED649B" w:rsidRPr="00ED649B" w:rsidRDefault="00ED649B" w:rsidP="00ED649B">
      <w:pPr>
        <w:numPr>
          <w:ilvl w:val="0"/>
          <w:numId w:val="11"/>
        </w:numPr>
      </w:pPr>
      <w:r w:rsidRPr="00ED649B">
        <w:t>взыскать расходы на услуги представителя и почтовые расходы.</w:t>
      </w:r>
    </w:p>
    <w:p w14:paraId="598B815D" w14:textId="77777777" w:rsidR="00ED649B" w:rsidRPr="00ED649B" w:rsidRDefault="00ED649B" w:rsidP="00ED649B">
      <w:pPr>
        <w:rPr>
          <w:b/>
          <w:bCs/>
        </w:rPr>
      </w:pPr>
      <w:r w:rsidRPr="00ED649B">
        <w:rPr>
          <w:b/>
          <w:bCs/>
        </w:rPr>
        <w:t>Приложения:</w:t>
      </w:r>
    </w:p>
    <w:p w14:paraId="57EEB516" w14:textId="77777777" w:rsidR="00ED649B" w:rsidRPr="00ED649B" w:rsidRDefault="00ED649B" w:rsidP="00ED649B">
      <w:pPr>
        <w:numPr>
          <w:ilvl w:val="0"/>
          <w:numId w:val="12"/>
        </w:numPr>
      </w:pPr>
      <w:r w:rsidRPr="00ED649B">
        <w:lastRenderedPageBreak/>
        <w:t>копия паспорта Истца;</w:t>
      </w:r>
    </w:p>
    <w:p w14:paraId="7BA5E0D5" w14:textId="77777777" w:rsidR="00ED649B" w:rsidRPr="00ED649B" w:rsidRDefault="00ED649B" w:rsidP="00ED649B">
      <w:pPr>
        <w:numPr>
          <w:ilvl w:val="0"/>
          <w:numId w:val="12"/>
        </w:numPr>
      </w:pPr>
      <w:r w:rsidRPr="00ED649B">
        <w:t>копия СТС/ПТС на автомобиль;</w:t>
      </w:r>
    </w:p>
    <w:p w14:paraId="25AF5566" w14:textId="77777777" w:rsidR="00ED649B" w:rsidRPr="00ED649B" w:rsidRDefault="00ED649B" w:rsidP="00ED649B">
      <w:pPr>
        <w:numPr>
          <w:ilvl w:val="0"/>
          <w:numId w:val="12"/>
        </w:numPr>
      </w:pPr>
      <w:r w:rsidRPr="00ED649B">
        <w:t>копия документов из ГИБДД (постановление, протокол);</w:t>
      </w:r>
    </w:p>
    <w:p w14:paraId="526BF402" w14:textId="77777777" w:rsidR="00ED649B" w:rsidRPr="00ED649B" w:rsidRDefault="00ED649B" w:rsidP="00ED649B">
      <w:pPr>
        <w:numPr>
          <w:ilvl w:val="0"/>
          <w:numId w:val="12"/>
        </w:numPr>
      </w:pPr>
      <w:r w:rsidRPr="00ED649B">
        <w:t>копия экспертного заключения о расчете УТС;</w:t>
      </w:r>
    </w:p>
    <w:p w14:paraId="127CD549" w14:textId="77777777" w:rsidR="00ED649B" w:rsidRPr="00ED649B" w:rsidRDefault="00ED649B" w:rsidP="00ED649B">
      <w:pPr>
        <w:numPr>
          <w:ilvl w:val="0"/>
          <w:numId w:val="12"/>
        </w:numPr>
      </w:pPr>
      <w:r w:rsidRPr="00ED649B">
        <w:t>копия досудебной претензии и доказательства её отправки;</w:t>
      </w:r>
    </w:p>
    <w:p w14:paraId="5A0EFBDA" w14:textId="77777777" w:rsidR="00ED649B" w:rsidRPr="00ED649B" w:rsidRDefault="00ED649B" w:rsidP="00ED649B">
      <w:pPr>
        <w:numPr>
          <w:ilvl w:val="0"/>
          <w:numId w:val="12"/>
        </w:numPr>
      </w:pPr>
      <w:r w:rsidRPr="00ED649B">
        <w:t>копия решения Финансового уполномоченного;</w:t>
      </w:r>
    </w:p>
    <w:p w14:paraId="0BE0CC17" w14:textId="77777777" w:rsidR="00ED649B" w:rsidRPr="00ED649B" w:rsidRDefault="00ED649B" w:rsidP="00ED649B">
      <w:pPr>
        <w:numPr>
          <w:ilvl w:val="0"/>
          <w:numId w:val="12"/>
        </w:numPr>
      </w:pPr>
      <w:r w:rsidRPr="00ED649B">
        <w:t>расчет исковых требований;</w:t>
      </w:r>
    </w:p>
    <w:p w14:paraId="4A02456D" w14:textId="77777777" w:rsidR="00ED649B" w:rsidRPr="00ED649B" w:rsidRDefault="00ED649B" w:rsidP="00ED649B">
      <w:pPr>
        <w:numPr>
          <w:ilvl w:val="0"/>
          <w:numId w:val="12"/>
        </w:numPr>
      </w:pPr>
      <w:r w:rsidRPr="00ED649B">
        <w:t>квитанция об отправке копии иска Ответчику.</w:t>
      </w:r>
    </w:p>
    <w:p w14:paraId="542E53D8" w14:textId="77777777" w:rsidR="00ED649B" w:rsidRPr="00ED649B" w:rsidRDefault="00ED649B" w:rsidP="00ED649B">
      <w:pPr>
        <w:jc w:val="left"/>
      </w:pPr>
      <w:r w:rsidRPr="00ED649B">
        <w:t>«__» ________ 20__ г.</w:t>
      </w:r>
      <w:r w:rsidRPr="00ED649B">
        <w:br/>
        <w:t>________________ / [Фамилия И.О.]</w:t>
      </w:r>
    </w:p>
    <w:p w14:paraId="47CE588E" w14:textId="77777777" w:rsidR="0083247E" w:rsidRPr="00ED649B" w:rsidRDefault="0083247E" w:rsidP="00ED649B"/>
    <w:sectPr w:rsidR="0083247E" w:rsidRPr="00ED649B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25DAD" w14:textId="77777777" w:rsidR="00591244" w:rsidRDefault="00591244" w:rsidP="00AA1082">
      <w:pPr>
        <w:spacing w:after="0" w:line="240" w:lineRule="auto"/>
      </w:pPr>
      <w:r>
        <w:separator/>
      </w:r>
    </w:p>
  </w:endnote>
  <w:endnote w:type="continuationSeparator" w:id="0">
    <w:p w14:paraId="7F98E247" w14:textId="77777777" w:rsidR="00591244" w:rsidRDefault="00591244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C52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20A32C30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F3B14" w14:textId="77777777" w:rsidR="00591244" w:rsidRDefault="00591244" w:rsidP="00AA1082">
      <w:pPr>
        <w:spacing w:after="0" w:line="240" w:lineRule="auto"/>
      </w:pPr>
      <w:r>
        <w:separator/>
      </w:r>
    </w:p>
  </w:footnote>
  <w:footnote w:type="continuationSeparator" w:id="0">
    <w:p w14:paraId="057D45CD" w14:textId="77777777" w:rsidR="00591244" w:rsidRDefault="00591244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762FBE95" w14:textId="77777777" w:rsidTr="004F2C3F">
      <w:tc>
        <w:tcPr>
          <w:tcW w:w="988" w:type="dxa"/>
        </w:tcPr>
        <w:p w14:paraId="3AB208F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5B0E51F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F6AEB43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53D03936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0AF3E89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3F45"/>
    <w:multiLevelType w:val="multilevel"/>
    <w:tmpl w:val="DACE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27373"/>
    <w:multiLevelType w:val="multilevel"/>
    <w:tmpl w:val="C166D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694C5D"/>
    <w:multiLevelType w:val="multilevel"/>
    <w:tmpl w:val="9F30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580B08"/>
    <w:multiLevelType w:val="multilevel"/>
    <w:tmpl w:val="B05EB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BC0C28"/>
    <w:multiLevelType w:val="multilevel"/>
    <w:tmpl w:val="F36A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B6E7C"/>
    <w:multiLevelType w:val="multilevel"/>
    <w:tmpl w:val="C1963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AC01EE"/>
    <w:multiLevelType w:val="multilevel"/>
    <w:tmpl w:val="6B4E2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BF0317"/>
    <w:multiLevelType w:val="multilevel"/>
    <w:tmpl w:val="8432F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146112"/>
    <w:multiLevelType w:val="multilevel"/>
    <w:tmpl w:val="8216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423B10"/>
    <w:multiLevelType w:val="multilevel"/>
    <w:tmpl w:val="40E6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8"/>
  </w:num>
  <w:num w:numId="2" w16cid:durableId="1452941838">
    <w:abstractNumId w:val="5"/>
  </w:num>
  <w:num w:numId="3" w16cid:durableId="181556966">
    <w:abstractNumId w:val="7"/>
  </w:num>
  <w:num w:numId="4" w16cid:durableId="1340887968">
    <w:abstractNumId w:val="0"/>
  </w:num>
  <w:num w:numId="5" w16cid:durableId="228000990">
    <w:abstractNumId w:val="3"/>
  </w:num>
  <w:num w:numId="6" w16cid:durableId="1255434315">
    <w:abstractNumId w:val="10"/>
  </w:num>
  <w:num w:numId="7" w16cid:durableId="172035712">
    <w:abstractNumId w:val="1"/>
  </w:num>
  <w:num w:numId="8" w16cid:durableId="1049846074">
    <w:abstractNumId w:val="11"/>
  </w:num>
  <w:num w:numId="9" w16cid:durableId="608271419">
    <w:abstractNumId w:val="9"/>
  </w:num>
  <w:num w:numId="10" w16cid:durableId="886382425">
    <w:abstractNumId w:val="4"/>
  </w:num>
  <w:num w:numId="11" w16cid:durableId="1389455497">
    <w:abstractNumId w:val="6"/>
  </w:num>
  <w:num w:numId="12" w16cid:durableId="1244143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AB"/>
    <w:rsid w:val="00050C30"/>
    <w:rsid w:val="000C285E"/>
    <w:rsid w:val="000D675F"/>
    <w:rsid w:val="000E186D"/>
    <w:rsid w:val="00124C52"/>
    <w:rsid w:val="00136CBC"/>
    <w:rsid w:val="002246DE"/>
    <w:rsid w:val="00227EAA"/>
    <w:rsid w:val="002656CF"/>
    <w:rsid w:val="002774AB"/>
    <w:rsid w:val="0029453C"/>
    <w:rsid w:val="00313859"/>
    <w:rsid w:val="003D025F"/>
    <w:rsid w:val="00456FEF"/>
    <w:rsid w:val="00461B7D"/>
    <w:rsid w:val="00472E2F"/>
    <w:rsid w:val="004F2C3F"/>
    <w:rsid w:val="00591244"/>
    <w:rsid w:val="005F732D"/>
    <w:rsid w:val="00657808"/>
    <w:rsid w:val="00675063"/>
    <w:rsid w:val="007E1463"/>
    <w:rsid w:val="008057E1"/>
    <w:rsid w:val="0083238E"/>
    <w:rsid w:val="0083247E"/>
    <w:rsid w:val="008D439D"/>
    <w:rsid w:val="00A93DA0"/>
    <w:rsid w:val="00A95EF3"/>
    <w:rsid w:val="00A9773E"/>
    <w:rsid w:val="00AA1082"/>
    <w:rsid w:val="00B10717"/>
    <w:rsid w:val="00B35C7B"/>
    <w:rsid w:val="00B66532"/>
    <w:rsid w:val="00B90F31"/>
    <w:rsid w:val="00BE1BCA"/>
    <w:rsid w:val="00C65A25"/>
    <w:rsid w:val="00C669A3"/>
    <w:rsid w:val="00CA3E33"/>
    <w:rsid w:val="00D139FF"/>
    <w:rsid w:val="00D15699"/>
    <w:rsid w:val="00DC29EF"/>
    <w:rsid w:val="00DF6F94"/>
    <w:rsid w:val="00E11403"/>
    <w:rsid w:val="00E91859"/>
    <w:rsid w:val="00E92479"/>
    <w:rsid w:val="00ED649B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E5A5"/>
  <w15:chartTrackingRefBased/>
  <w15:docId w15:val="{4A814826-08CE-492F-9075-6F3E7F01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2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2026-03-19T06:52:00Z</dcterms:created>
  <dcterms:modified xsi:type="dcterms:W3CDTF">2026-03-19T06:52:00Z</dcterms:modified>
</cp:coreProperties>
</file>