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550C" w14:textId="77777777" w:rsidR="00EE5678" w:rsidRPr="00EE5678" w:rsidRDefault="00EE5678" w:rsidP="00EE5678">
      <w:pPr>
        <w:jc w:val="left"/>
      </w:pPr>
      <w:r w:rsidRPr="00EE5678">
        <w:t>В [Наименование районного суда]</w:t>
      </w:r>
      <w:r w:rsidRPr="00EE5678">
        <w:br/>
        <w:t>Адрес: [По месту нахождения жилого помещения]</w:t>
      </w:r>
      <w:r w:rsidRPr="00EE5678">
        <w:br/>
      </w:r>
      <w:r w:rsidRPr="00EE5678">
        <w:br/>
      </w:r>
      <w:r w:rsidRPr="00EE5678">
        <w:rPr>
          <w:b/>
          <w:bCs/>
        </w:rPr>
        <w:t>Истец:</w:t>
      </w:r>
      <w:r w:rsidRPr="00EE5678">
        <w:t xml:space="preserve"> [ФИО полностью]</w:t>
      </w:r>
      <w:r w:rsidRPr="00EE5678">
        <w:br/>
        <w:t>Адрес: [Ваш адрес регистрации]</w:t>
      </w:r>
      <w:r w:rsidRPr="00EE5678">
        <w:br/>
        <w:t>Телефон: [Ваш номер телефона]</w:t>
      </w:r>
      <w:r w:rsidRPr="00EE5678">
        <w:br/>
      </w:r>
      <w:r w:rsidRPr="00EE5678">
        <w:br/>
      </w:r>
      <w:r w:rsidRPr="00EE5678">
        <w:rPr>
          <w:b/>
          <w:bCs/>
        </w:rPr>
        <w:t>Ответчик:</w:t>
      </w:r>
      <w:r w:rsidRPr="00EE5678">
        <w:t xml:space="preserve"> [ФИО второго собственника]</w:t>
      </w:r>
      <w:r w:rsidRPr="00EE5678">
        <w:br/>
        <w:t>Адрес: [Адрес регистрации ответчика]</w:t>
      </w:r>
    </w:p>
    <w:p w14:paraId="49BC687A" w14:textId="77777777" w:rsidR="00EE5678" w:rsidRPr="00EE5678" w:rsidRDefault="00EE5678" w:rsidP="00EE5678">
      <w:pPr>
        <w:jc w:val="center"/>
        <w:rPr>
          <w:b/>
          <w:bCs/>
        </w:rPr>
      </w:pPr>
      <w:r w:rsidRPr="00EE5678">
        <w:rPr>
          <w:b/>
          <w:bCs/>
        </w:rPr>
        <w:t>Исковое заявление об определении порядка пользования жилым помещением</w:t>
      </w:r>
    </w:p>
    <w:p w14:paraId="5C00F639" w14:textId="77777777" w:rsidR="00EE5678" w:rsidRPr="00EE5678" w:rsidRDefault="00EE5678" w:rsidP="00EE5678">
      <w:r w:rsidRPr="00EE5678">
        <w:t>Я, [ФИО Истца], являюсь собственником [указать долю, например: 1/2] доли в праве общей долевой собственности на жилое помещение — квартиру, расположенную по адресу: [Адрес], общей площадью [цифры] кв.м., жилой площадью [цифры] кв.м.</w:t>
      </w:r>
    </w:p>
    <w:p w14:paraId="2BF2C3BF" w14:textId="77777777" w:rsidR="00EE5678" w:rsidRPr="00EE5678" w:rsidRDefault="00EE5678" w:rsidP="00EE5678">
      <w:r w:rsidRPr="00EE5678">
        <w:t>Другими участниками долевой собственности являются: [ФИО Ответчиков и их доли]. Указанная квартира состоит из [количество] жилых комнат площадью [перечислить площади каждой комнаты].</w:t>
      </w:r>
    </w:p>
    <w:p w14:paraId="1B4C4477" w14:textId="77777777" w:rsidR="00EE5678" w:rsidRPr="00EE5678" w:rsidRDefault="00EE5678" w:rsidP="00EE5678">
      <w:r w:rsidRPr="00EE5678">
        <w:t xml:space="preserve">В настоящее время между мной и ответчиком возник спор о порядке пользования указанным жилым помещением. Соглашение о порядке пользования </w:t>
      </w:r>
      <w:proofErr w:type="gramStart"/>
      <w:r w:rsidRPr="00EE5678">
        <w:t>квартирой между нами</w:t>
      </w:r>
      <w:proofErr w:type="gramEnd"/>
      <w:r w:rsidRPr="00EE5678">
        <w:t xml:space="preserve"> не достигнуто. Я намерен использовать для проживания комнату площадью [номер или площадь], однако ответчик чинит мне в этом препятствия.</w:t>
      </w:r>
    </w:p>
    <w:p w14:paraId="57EB470C" w14:textId="77777777" w:rsidR="00EE5678" w:rsidRPr="00EE5678" w:rsidRDefault="00EE5678" w:rsidP="00EE5678">
      <w:pPr>
        <w:jc w:val="center"/>
        <w:rPr>
          <w:b/>
          <w:bCs/>
        </w:rPr>
      </w:pPr>
      <w:r w:rsidRPr="00EE5678">
        <w:rPr>
          <w:b/>
          <w:bCs/>
        </w:rPr>
        <w:t>ПРОШУ:</w:t>
      </w:r>
    </w:p>
    <w:p w14:paraId="78116B93" w14:textId="77777777" w:rsidR="00EE5678" w:rsidRPr="00EE5678" w:rsidRDefault="00EE5678" w:rsidP="00EE5678">
      <w:pPr>
        <w:numPr>
          <w:ilvl w:val="0"/>
          <w:numId w:val="15"/>
        </w:numPr>
      </w:pPr>
      <w:r w:rsidRPr="00EE5678">
        <w:t>определить порядок пользования жилым помещением по адресу: [Указать адрес];</w:t>
      </w:r>
    </w:p>
    <w:p w14:paraId="4F58ECE6" w14:textId="77777777" w:rsidR="00EE5678" w:rsidRPr="00EE5678" w:rsidRDefault="00EE5678" w:rsidP="00EE5678">
      <w:pPr>
        <w:numPr>
          <w:ilvl w:val="0"/>
          <w:numId w:val="15"/>
        </w:numPr>
      </w:pPr>
      <w:r w:rsidRPr="00EE5678">
        <w:t>выделить в пользование мне, [ФИО Истца], изолированную жилую комнату площадью [цифра] кв.м.;</w:t>
      </w:r>
    </w:p>
    <w:p w14:paraId="21850F32" w14:textId="77777777" w:rsidR="00EE5678" w:rsidRPr="00EE5678" w:rsidRDefault="00EE5678" w:rsidP="00EE5678">
      <w:pPr>
        <w:numPr>
          <w:ilvl w:val="0"/>
          <w:numId w:val="15"/>
        </w:numPr>
      </w:pPr>
      <w:r w:rsidRPr="00EE5678">
        <w:t>выделить в пользование ответчику, [ФИО Ответчика], жилую комнату площадью [цифра] кв.м.;</w:t>
      </w:r>
    </w:p>
    <w:p w14:paraId="08A4AA43" w14:textId="77777777" w:rsidR="00EE5678" w:rsidRPr="00EE5678" w:rsidRDefault="00EE5678" w:rsidP="00EE5678">
      <w:pPr>
        <w:numPr>
          <w:ilvl w:val="0"/>
          <w:numId w:val="15"/>
        </w:numPr>
      </w:pPr>
      <w:r w:rsidRPr="00EE5678">
        <w:t>места общего пользования (кухню, ванную, туалет, коридор) оставить в совместном пользовании.</w:t>
      </w:r>
    </w:p>
    <w:p w14:paraId="30248F8D" w14:textId="77777777" w:rsidR="00EE5678" w:rsidRPr="00EE5678" w:rsidRDefault="00EE5678" w:rsidP="00EE5678">
      <w:pPr>
        <w:rPr>
          <w:b/>
          <w:bCs/>
        </w:rPr>
      </w:pPr>
      <w:r w:rsidRPr="00EE5678">
        <w:rPr>
          <w:b/>
          <w:bCs/>
        </w:rPr>
        <w:t>Приложения:</w:t>
      </w:r>
    </w:p>
    <w:p w14:paraId="05A3EB71" w14:textId="77777777" w:rsidR="00EE5678" w:rsidRPr="00EE5678" w:rsidRDefault="00EE5678" w:rsidP="00EE5678">
      <w:pPr>
        <w:numPr>
          <w:ilvl w:val="0"/>
          <w:numId w:val="16"/>
        </w:numPr>
      </w:pPr>
      <w:r w:rsidRPr="00EE5678">
        <w:t>копия выписки из ЕГРН на объект недвижимости;</w:t>
      </w:r>
    </w:p>
    <w:p w14:paraId="7C8C1202" w14:textId="77777777" w:rsidR="00EE5678" w:rsidRPr="00EE5678" w:rsidRDefault="00EE5678" w:rsidP="00EE5678">
      <w:pPr>
        <w:numPr>
          <w:ilvl w:val="0"/>
          <w:numId w:val="16"/>
        </w:numPr>
      </w:pPr>
      <w:r w:rsidRPr="00EE5678">
        <w:t>технический план или паспорт жилого помещения;</w:t>
      </w:r>
    </w:p>
    <w:p w14:paraId="249BCD44" w14:textId="77777777" w:rsidR="00EE5678" w:rsidRPr="00EE5678" w:rsidRDefault="00EE5678" w:rsidP="00EE5678">
      <w:pPr>
        <w:numPr>
          <w:ilvl w:val="0"/>
          <w:numId w:val="16"/>
        </w:numPr>
      </w:pPr>
      <w:r w:rsidRPr="00EE5678">
        <w:t>доказательство уплаты государственной пошлины;</w:t>
      </w:r>
    </w:p>
    <w:p w14:paraId="081E6AF8" w14:textId="77777777" w:rsidR="00EE5678" w:rsidRPr="00EE5678" w:rsidRDefault="00EE5678" w:rsidP="00EE5678">
      <w:pPr>
        <w:numPr>
          <w:ilvl w:val="0"/>
          <w:numId w:val="16"/>
        </w:numPr>
      </w:pPr>
      <w:r w:rsidRPr="00EE5678">
        <w:t>уведомление о вручении копии иска другим участникам дела.</w:t>
      </w:r>
    </w:p>
    <w:p w14:paraId="11FA6797" w14:textId="77777777" w:rsidR="00EE5678" w:rsidRPr="00EE5678" w:rsidRDefault="00EE5678" w:rsidP="00EE5678">
      <w:pPr>
        <w:jc w:val="left"/>
      </w:pPr>
      <w:r w:rsidRPr="00EE5678">
        <w:t>«__» ________ 20__ г.</w:t>
      </w:r>
      <w:r w:rsidRPr="00EE5678">
        <w:br/>
        <w:t>________________ / [Фамилия И.О.]</w:t>
      </w:r>
    </w:p>
    <w:p w14:paraId="471C9974" w14:textId="77777777" w:rsidR="0083247E" w:rsidRPr="00EE5678" w:rsidRDefault="0083247E" w:rsidP="00EE5678"/>
    <w:sectPr w:rsidR="0083247E" w:rsidRPr="00EE5678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FAB2A" w14:textId="77777777" w:rsidR="00AC3BC3" w:rsidRDefault="00AC3BC3" w:rsidP="00AA1082">
      <w:pPr>
        <w:spacing w:after="0" w:line="240" w:lineRule="auto"/>
      </w:pPr>
      <w:r>
        <w:separator/>
      </w:r>
    </w:p>
  </w:endnote>
  <w:endnote w:type="continuationSeparator" w:id="0">
    <w:p w14:paraId="4C31BD33" w14:textId="77777777" w:rsidR="00AC3BC3" w:rsidRDefault="00AC3BC3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32B45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589FAAD1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E68E9" w14:textId="77777777" w:rsidR="00AC3BC3" w:rsidRDefault="00AC3BC3" w:rsidP="00AA1082">
      <w:pPr>
        <w:spacing w:after="0" w:line="240" w:lineRule="auto"/>
      </w:pPr>
      <w:r>
        <w:separator/>
      </w:r>
    </w:p>
  </w:footnote>
  <w:footnote w:type="continuationSeparator" w:id="0">
    <w:p w14:paraId="7E90E36B" w14:textId="77777777" w:rsidR="00AC3BC3" w:rsidRDefault="00AC3BC3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9A9686F" w14:textId="77777777" w:rsidTr="004F2C3F">
      <w:tc>
        <w:tcPr>
          <w:tcW w:w="988" w:type="dxa"/>
        </w:tcPr>
        <w:p w14:paraId="455A59D8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36359FE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243C14C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C5B67C9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131818B5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C13F4"/>
    <w:multiLevelType w:val="multilevel"/>
    <w:tmpl w:val="375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502E28"/>
    <w:multiLevelType w:val="multilevel"/>
    <w:tmpl w:val="C644A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A6A75"/>
    <w:multiLevelType w:val="multilevel"/>
    <w:tmpl w:val="D6BA5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350EE"/>
    <w:multiLevelType w:val="multilevel"/>
    <w:tmpl w:val="2006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5D2206"/>
    <w:multiLevelType w:val="multilevel"/>
    <w:tmpl w:val="DF7A0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71B29"/>
    <w:multiLevelType w:val="multilevel"/>
    <w:tmpl w:val="4A089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112D1"/>
    <w:multiLevelType w:val="multilevel"/>
    <w:tmpl w:val="426C8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C1EB9"/>
    <w:multiLevelType w:val="multilevel"/>
    <w:tmpl w:val="C89A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4A19D8"/>
    <w:multiLevelType w:val="multilevel"/>
    <w:tmpl w:val="6F5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954440"/>
    <w:multiLevelType w:val="multilevel"/>
    <w:tmpl w:val="0BA65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8F7893"/>
    <w:multiLevelType w:val="multilevel"/>
    <w:tmpl w:val="EF24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0076AB"/>
    <w:multiLevelType w:val="multilevel"/>
    <w:tmpl w:val="A440B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657728"/>
    <w:multiLevelType w:val="multilevel"/>
    <w:tmpl w:val="0F54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9C1E74"/>
    <w:multiLevelType w:val="multilevel"/>
    <w:tmpl w:val="025A9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7"/>
  </w:num>
  <w:num w:numId="2" w16cid:durableId="1452941838">
    <w:abstractNumId w:val="3"/>
  </w:num>
  <w:num w:numId="3" w16cid:durableId="1997494090">
    <w:abstractNumId w:val="6"/>
  </w:num>
  <w:num w:numId="4" w16cid:durableId="924807300">
    <w:abstractNumId w:val="12"/>
  </w:num>
  <w:num w:numId="5" w16cid:durableId="1974753379">
    <w:abstractNumId w:val="11"/>
  </w:num>
  <w:num w:numId="6" w16cid:durableId="178541777">
    <w:abstractNumId w:val="0"/>
  </w:num>
  <w:num w:numId="7" w16cid:durableId="980504789">
    <w:abstractNumId w:val="13"/>
  </w:num>
  <w:num w:numId="8" w16cid:durableId="1169518789">
    <w:abstractNumId w:val="4"/>
  </w:num>
  <w:num w:numId="9" w16cid:durableId="568460384">
    <w:abstractNumId w:val="9"/>
  </w:num>
  <w:num w:numId="10" w16cid:durableId="2011979801">
    <w:abstractNumId w:val="1"/>
  </w:num>
  <w:num w:numId="11" w16cid:durableId="10302997">
    <w:abstractNumId w:val="15"/>
  </w:num>
  <w:num w:numId="12" w16cid:durableId="1908957897">
    <w:abstractNumId w:val="14"/>
  </w:num>
  <w:num w:numId="13" w16cid:durableId="1837332511">
    <w:abstractNumId w:val="5"/>
  </w:num>
  <w:num w:numId="14" w16cid:durableId="1827890442">
    <w:abstractNumId w:val="2"/>
  </w:num>
  <w:num w:numId="15" w16cid:durableId="123818588">
    <w:abstractNumId w:val="8"/>
  </w:num>
  <w:num w:numId="16" w16cid:durableId="14197172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BF"/>
    <w:rsid w:val="00050C30"/>
    <w:rsid w:val="000C285E"/>
    <w:rsid w:val="000D675F"/>
    <w:rsid w:val="000E186D"/>
    <w:rsid w:val="001210B2"/>
    <w:rsid w:val="00124C52"/>
    <w:rsid w:val="00136CBC"/>
    <w:rsid w:val="002246DE"/>
    <w:rsid w:val="00227EAA"/>
    <w:rsid w:val="00292BD8"/>
    <w:rsid w:val="0029453C"/>
    <w:rsid w:val="00313859"/>
    <w:rsid w:val="003D025F"/>
    <w:rsid w:val="00456FEF"/>
    <w:rsid w:val="00461B7D"/>
    <w:rsid w:val="00472E2F"/>
    <w:rsid w:val="00483D14"/>
    <w:rsid w:val="004F2C3F"/>
    <w:rsid w:val="00537FAE"/>
    <w:rsid w:val="00657808"/>
    <w:rsid w:val="00675063"/>
    <w:rsid w:val="006805B5"/>
    <w:rsid w:val="007E1463"/>
    <w:rsid w:val="008057E1"/>
    <w:rsid w:val="0083238E"/>
    <w:rsid w:val="0083247E"/>
    <w:rsid w:val="008742BF"/>
    <w:rsid w:val="008D439D"/>
    <w:rsid w:val="009961A6"/>
    <w:rsid w:val="009C7B57"/>
    <w:rsid w:val="00A50AB7"/>
    <w:rsid w:val="00A95EF3"/>
    <w:rsid w:val="00A9773E"/>
    <w:rsid w:val="00AA1082"/>
    <w:rsid w:val="00AC3BC3"/>
    <w:rsid w:val="00B10717"/>
    <w:rsid w:val="00B316A2"/>
    <w:rsid w:val="00B66532"/>
    <w:rsid w:val="00B90F31"/>
    <w:rsid w:val="00BC6477"/>
    <w:rsid w:val="00BE10E3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20730"/>
    <w:rsid w:val="00E91859"/>
    <w:rsid w:val="00EE5678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01D7"/>
  <w15:chartTrackingRefBased/>
  <w15:docId w15:val="{5AAA4B07-C573-4D41-838B-3120381D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</Template>
  <TotalTime>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2026-02-07T12:59:00Z</dcterms:created>
  <dcterms:modified xsi:type="dcterms:W3CDTF">2026-02-07T12:59:00Z</dcterms:modified>
</cp:coreProperties>
</file>