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6840" w14:textId="77777777" w:rsidR="006060F4" w:rsidRPr="006060F4" w:rsidRDefault="006060F4" w:rsidP="006060F4">
      <w:pPr>
        <w:jc w:val="left"/>
      </w:pPr>
      <w:r w:rsidRPr="006060F4">
        <w:t>В [Название районного суда]</w:t>
      </w:r>
      <w:r w:rsidRPr="006060F4">
        <w:br/>
        <w:t>Адрес: [Адрес суда]</w:t>
      </w:r>
      <w:r w:rsidRPr="006060F4">
        <w:br/>
      </w:r>
      <w:r w:rsidRPr="006060F4">
        <w:br/>
      </w:r>
      <w:r w:rsidRPr="006060F4">
        <w:rPr>
          <w:b/>
          <w:bCs/>
        </w:rPr>
        <w:t>Истец:</w:t>
      </w:r>
      <w:r w:rsidRPr="006060F4">
        <w:t xml:space="preserve"> [ФИО полностью]</w:t>
      </w:r>
      <w:r w:rsidRPr="006060F4">
        <w:br/>
        <w:t>Адрес: [Ваш адрес]</w:t>
      </w:r>
      <w:r w:rsidRPr="006060F4">
        <w:br/>
        <w:t>Телефон: [Ваш телефон]</w:t>
      </w:r>
      <w:r w:rsidRPr="006060F4">
        <w:br/>
      </w:r>
      <w:r w:rsidRPr="006060F4">
        <w:br/>
      </w:r>
      <w:r w:rsidRPr="006060F4">
        <w:rPr>
          <w:b/>
          <w:bCs/>
        </w:rPr>
        <w:t>Ответчик:</w:t>
      </w:r>
      <w:r w:rsidRPr="006060F4">
        <w:t xml:space="preserve"> [ФИО должника]</w:t>
      </w:r>
      <w:r w:rsidRPr="006060F4">
        <w:br/>
        <w:t>Адрес: [Адрес должника]</w:t>
      </w:r>
      <w:r w:rsidRPr="006060F4">
        <w:br/>
      </w:r>
      <w:r w:rsidRPr="006060F4">
        <w:br/>
      </w:r>
      <w:r w:rsidRPr="006060F4">
        <w:rPr>
          <w:b/>
          <w:bCs/>
        </w:rPr>
        <w:t>Третье лицо:</w:t>
      </w:r>
      <w:r w:rsidRPr="006060F4">
        <w:t xml:space="preserve"> [Наименование отдела УФССП]</w:t>
      </w:r>
      <w:r w:rsidRPr="006060F4">
        <w:br/>
        <w:t>Адрес: [Адрес отдела приставов]</w:t>
      </w:r>
    </w:p>
    <w:p w14:paraId="541D3D0F" w14:textId="77777777" w:rsidR="006060F4" w:rsidRPr="006060F4" w:rsidRDefault="006060F4" w:rsidP="006060F4">
      <w:pPr>
        <w:jc w:val="left"/>
        <w:rPr>
          <w:b/>
          <w:bCs/>
        </w:rPr>
      </w:pPr>
      <w:r w:rsidRPr="006060F4">
        <w:rPr>
          <w:b/>
          <w:bCs/>
        </w:rPr>
        <w:t>ИСКОВОЕ ЗАЯВЛЕНИЕ</w:t>
      </w:r>
      <w:r w:rsidRPr="006060F4">
        <w:rPr>
          <w:b/>
          <w:bCs/>
        </w:rPr>
        <w:br/>
        <w:t>об обращении взыскания на имущество должника</w:t>
      </w:r>
    </w:p>
    <w:p w14:paraId="00BC522D" w14:textId="77777777" w:rsidR="006060F4" w:rsidRPr="006060F4" w:rsidRDefault="006060F4" w:rsidP="006060F4">
      <w:r w:rsidRPr="006060F4">
        <w:t>Решением [Название суда] от «__» ________ 20__ г. по делу № [Номер] с ответчика в мою пользу взысканы денежные средства в размере [Сумма цифрами и прописью] руб. Указанное решение вступило в законную силу.</w:t>
      </w:r>
    </w:p>
    <w:p w14:paraId="53A94723" w14:textId="77777777" w:rsidR="006060F4" w:rsidRPr="006060F4" w:rsidRDefault="006060F4" w:rsidP="006060F4">
      <w:r w:rsidRPr="006060F4">
        <w:t>На основании выданного исполнительного листа № [Номер] судебным приставом-исполнителем [ФИО пристава] «__» ________ 20__ г. возбуждено исполнительное производство № [Номер]. Однако до настоящего момента требования исполнительного документа не исполнены в связи с отсутствием у должника денежных средств на банковских счетах, что подтверждается ответами из кредитных организаций.</w:t>
      </w:r>
    </w:p>
    <w:p w14:paraId="201AEBCD" w14:textId="77777777" w:rsidR="006060F4" w:rsidRPr="006060F4" w:rsidRDefault="006060F4" w:rsidP="006060F4">
      <w:r w:rsidRPr="006060F4">
        <w:t>В ходе совершения исполнительных действий установлено, что ответчику на праве собственности принадлежит следующее имущество: [Наименование имущества, адрес, кадастровый номер или иные характеристики]. Данный факт подтверждается выпиской из ЕГРН от «__» ________ 20__ г.</w:t>
      </w:r>
    </w:p>
    <w:p w14:paraId="43D4CD7F" w14:textId="77777777" w:rsidR="006060F4" w:rsidRPr="006060F4" w:rsidRDefault="006060F4" w:rsidP="006060F4">
      <w:r w:rsidRPr="006060F4">
        <w:t>Согласно ст. 237 ГК РФ, изъятие имущества путем обращения взыскания на него по обязательствам собственника производится на основании решения суда. В соответствии со ст. 66 ФЗ «Об исполнительном производстве», судебный пристав-исполнитель вправе обратиться в суд с заявлением об обращении взыскания на имущество, однако такое право есть и у взыскателя.</w:t>
      </w:r>
    </w:p>
    <w:p w14:paraId="55DC598D" w14:textId="77777777" w:rsidR="006060F4" w:rsidRPr="006060F4" w:rsidRDefault="006060F4" w:rsidP="006060F4">
      <w:r w:rsidRPr="006060F4">
        <w:t>Учитывая, что сумма задолженности является существенной, а иные способы исполнения решения исчерпаны, считаю необходимым произвести взыскание за счет указанного имущества.</w:t>
      </w:r>
    </w:p>
    <w:p w14:paraId="01645CF4" w14:textId="77777777" w:rsidR="006060F4" w:rsidRPr="006060F4" w:rsidRDefault="006060F4" w:rsidP="006060F4">
      <w:pPr>
        <w:rPr>
          <w:b/>
          <w:bCs/>
        </w:rPr>
      </w:pPr>
      <w:r w:rsidRPr="006060F4">
        <w:rPr>
          <w:b/>
          <w:bCs/>
        </w:rPr>
        <w:t>ПРОШУ:</w:t>
      </w:r>
    </w:p>
    <w:p w14:paraId="024EB13F" w14:textId="77777777" w:rsidR="006060F4" w:rsidRPr="006060F4" w:rsidRDefault="006060F4" w:rsidP="006060F4">
      <w:pPr>
        <w:numPr>
          <w:ilvl w:val="0"/>
          <w:numId w:val="48"/>
        </w:numPr>
      </w:pPr>
      <w:r w:rsidRPr="006060F4">
        <w:t>обратить взыскание на принадлежащее [ФИО должника] имущество: [описание имущества] в целях погашения задолженности перед [Ваше ФИО] в размере [Сумма] руб.;</w:t>
      </w:r>
    </w:p>
    <w:p w14:paraId="1FF25EA2" w14:textId="77777777" w:rsidR="006060F4" w:rsidRPr="006060F4" w:rsidRDefault="006060F4" w:rsidP="006060F4">
      <w:pPr>
        <w:numPr>
          <w:ilvl w:val="0"/>
          <w:numId w:val="48"/>
        </w:numPr>
      </w:pPr>
      <w:r w:rsidRPr="006060F4">
        <w:t>установить способ реализации имущества путем продажи с публичных торгов;</w:t>
      </w:r>
    </w:p>
    <w:p w14:paraId="30253A4A" w14:textId="77777777" w:rsidR="006060F4" w:rsidRPr="006060F4" w:rsidRDefault="006060F4" w:rsidP="006060F4">
      <w:pPr>
        <w:numPr>
          <w:ilvl w:val="0"/>
          <w:numId w:val="48"/>
        </w:numPr>
      </w:pPr>
      <w:r w:rsidRPr="006060F4">
        <w:t>взыскать с ответчика расходы по уплате государственной пошлины в размере [Сумма] руб.</w:t>
      </w:r>
    </w:p>
    <w:p w14:paraId="1F39F460" w14:textId="77777777" w:rsidR="006060F4" w:rsidRPr="006060F4" w:rsidRDefault="006060F4" w:rsidP="006060F4">
      <w:pPr>
        <w:rPr>
          <w:b/>
          <w:bCs/>
        </w:rPr>
      </w:pPr>
      <w:r w:rsidRPr="006060F4">
        <w:rPr>
          <w:b/>
          <w:bCs/>
        </w:rPr>
        <w:t>Приложения:</w:t>
      </w:r>
    </w:p>
    <w:p w14:paraId="0D60CDA6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lastRenderedPageBreak/>
        <w:t>копия искового заявления для сторон;</w:t>
      </w:r>
    </w:p>
    <w:p w14:paraId="55BE0F11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квитанция об уплате государственной пошлины;</w:t>
      </w:r>
    </w:p>
    <w:p w14:paraId="7754D261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копия решения суда о взыскании денежных средств;</w:t>
      </w:r>
    </w:p>
    <w:p w14:paraId="0C17DB9C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копия постановления о возбуждении исполнительного производства;</w:t>
      </w:r>
    </w:p>
    <w:p w14:paraId="0A50B9A1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справка пристава об отсутствии денежных средств у должника;</w:t>
      </w:r>
    </w:p>
    <w:p w14:paraId="55EE13AE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выписка из ЕГРН (или иной документ о праве собственности);</w:t>
      </w:r>
    </w:p>
    <w:p w14:paraId="2975CAE9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отчет об оценке рыночной стоимости имущества;</w:t>
      </w:r>
    </w:p>
    <w:p w14:paraId="26F6182D" w14:textId="77777777" w:rsidR="006060F4" w:rsidRPr="006060F4" w:rsidRDefault="006060F4" w:rsidP="006060F4">
      <w:pPr>
        <w:numPr>
          <w:ilvl w:val="0"/>
          <w:numId w:val="49"/>
        </w:numPr>
      </w:pPr>
      <w:r w:rsidRPr="006060F4">
        <w:t>уведомление о вручении копии иска ответчику.</w:t>
      </w:r>
    </w:p>
    <w:p w14:paraId="4A0A2D6B" w14:textId="77777777" w:rsidR="006060F4" w:rsidRPr="006060F4" w:rsidRDefault="006060F4" w:rsidP="006060F4">
      <w:pPr>
        <w:jc w:val="left"/>
      </w:pPr>
      <w:r w:rsidRPr="006060F4">
        <w:t>«__» ________ 20__ г.</w:t>
      </w:r>
      <w:r w:rsidRPr="006060F4">
        <w:br/>
        <w:t>________________ / [Фамилия И.О.]</w:t>
      </w:r>
    </w:p>
    <w:p w14:paraId="47CE588E" w14:textId="77777777" w:rsidR="0083247E" w:rsidRPr="006060F4" w:rsidRDefault="0083247E" w:rsidP="006060F4"/>
    <w:sectPr w:rsidR="0083247E" w:rsidRPr="006060F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34A1" w14:textId="77777777" w:rsidR="00540565" w:rsidRDefault="00540565" w:rsidP="00AA1082">
      <w:pPr>
        <w:spacing w:after="0" w:line="240" w:lineRule="auto"/>
      </w:pPr>
      <w:r>
        <w:separator/>
      </w:r>
    </w:p>
  </w:endnote>
  <w:endnote w:type="continuationSeparator" w:id="0">
    <w:p w14:paraId="6C9A2104" w14:textId="77777777" w:rsidR="00540565" w:rsidRDefault="0054056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2E3A" w14:textId="77777777" w:rsidR="00540565" w:rsidRDefault="00540565" w:rsidP="00AA1082">
      <w:pPr>
        <w:spacing w:after="0" w:line="240" w:lineRule="auto"/>
      </w:pPr>
      <w:r>
        <w:separator/>
      </w:r>
    </w:p>
  </w:footnote>
  <w:footnote w:type="continuationSeparator" w:id="0">
    <w:p w14:paraId="33A7C762" w14:textId="77777777" w:rsidR="00540565" w:rsidRDefault="0054056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6"/>
  </w:num>
  <w:num w:numId="2" w16cid:durableId="1452941838">
    <w:abstractNumId w:val="19"/>
  </w:num>
  <w:num w:numId="3" w16cid:durableId="181556966">
    <w:abstractNumId w:val="24"/>
  </w:num>
  <w:num w:numId="4" w16cid:durableId="1340887968">
    <w:abstractNumId w:val="0"/>
  </w:num>
  <w:num w:numId="5" w16cid:durableId="228000990">
    <w:abstractNumId w:val="13"/>
  </w:num>
  <w:num w:numId="6" w16cid:durableId="1255434315">
    <w:abstractNumId w:val="34"/>
  </w:num>
  <w:num w:numId="7" w16cid:durableId="172035712">
    <w:abstractNumId w:val="3"/>
  </w:num>
  <w:num w:numId="8" w16cid:durableId="1049846074">
    <w:abstractNumId w:val="47"/>
  </w:num>
  <w:num w:numId="9" w16cid:durableId="608271419">
    <w:abstractNumId w:val="27"/>
  </w:num>
  <w:num w:numId="10" w16cid:durableId="886382425">
    <w:abstractNumId w:val="16"/>
  </w:num>
  <w:num w:numId="11" w16cid:durableId="1389455497">
    <w:abstractNumId w:val="20"/>
  </w:num>
  <w:num w:numId="12" w16cid:durableId="1244143193">
    <w:abstractNumId w:val="6"/>
  </w:num>
  <w:num w:numId="13" w16cid:durableId="1301885774">
    <w:abstractNumId w:val="41"/>
  </w:num>
  <w:num w:numId="14" w16cid:durableId="1170372778">
    <w:abstractNumId w:val="1"/>
  </w:num>
  <w:num w:numId="15" w16cid:durableId="1933466155">
    <w:abstractNumId w:val="45"/>
  </w:num>
  <w:num w:numId="16" w16cid:durableId="1095052088">
    <w:abstractNumId w:val="40"/>
  </w:num>
  <w:num w:numId="17" w16cid:durableId="928543777">
    <w:abstractNumId w:val="25"/>
  </w:num>
  <w:num w:numId="18" w16cid:durableId="452289389">
    <w:abstractNumId w:val="46"/>
  </w:num>
  <w:num w:numId="19" w16cid:durableId="1185947087">
    <w:abstractNumId w:val="15"/>
  </w:num>
  <w:num w:numId="20" w16cid:durableId="682393372">
    <w:abstractNumId w:val="28"/>
  </w:num>
  <w:num w:numId="21" w16cid:durableId="1019887786">
    <w:abstractNumId w:val="42"/>
  </w:num>
  <w:num w:numId="22" w16cid:durableId="2016150798">
    <w:abstractNumId w:val="4"/>
  </w:num>
  <w:num w:numId="23" w16cid:durableId="275676280">
    <w:abstractNumId w:val="43"/>
  </w:num>
  <w:num w:numId="24" w16cid:durableId="1352339650">
    <w:abstractNumId w:val="37"/>
  </w:num>
  <w:num w:numId="25" w16cid:durableId="1810511353">
    <w:abstractNumId w:val="39"/>
  </w:num>
  <w:num w:numId="26" w16cid:durableId="1841461924">
    <w:abstractNumId w:val="30"/>
  </w:num>
  <w:num w:numId="27" w16cid:durableId="34618427">
    <w:abstractNumId w:val="23"/>
  </w:num>
  <w:num w:numId="28" w16cid:durableId="1985501669">
    <w:abstractNumId w:val="36"/>
  </w:num>
  <w:num w:numId="29" w16cid:durableId="374357890">
    <w:abstractNumId w:val="48"/>
  </w:num>
  <w:num w:numId="30" w16cid:durableId="1630865204">
    <w:abstractNumId w:val="14"/>
  </w:num>
  <w:num w:numId="31" w16cid:durableId="424570692">
    <w:abstractNumId w:val="9"/>
  </w:num>
  <w:num w:numId="32" w16cid:durableId="2037459916">
    <w:abstractNumId w:val="38"/>
  </w:num>
  <w:num w:numId="33" w16cid:durableId="5601479">
    <w:abstractNumId w:val="8"/>
  </w:num>
  <w:num w:numId="34" w16cid:durableId="469513980">
    <w:abstractNumId w:val="21"/>
  </w:num>
  <w:num w:numId="35" w16cid:durableId="181629961">
    <w:abstractNumId w:val="11"/>
  </w:num>
  <w:num w:numId="36" w16cid:durableId="1386487900">
    <w:abstractNumId w:val="31"/>
  </w:num>
  <w:num w:numId="37" w16cid:durableId="480125766">
    <w:abstractNumId w:val="22"/>
  </w:num>
  <w:num w:numId="38" w16cid:durableId="740761756">
    <w:abstractNumId w:val="44"/>
  </w:num>
  <w:num w:numId="39" w16cid:durableId="91903551">
    <w:abstractNumId w:val="18"/>
  </w:num>
  <w:num w:numId="40" w16cid:durableId="1497258766">
    <w:abstractNumId w:val="2"/>
  </w:num>
  <w:num w:numId="41" w16cid:durableId="248198505">
    <w:abstractNumId w:val="35"/>
  </w:num>
  <w:num w:numId="42" w16cid:durableId="1659923810">
    <w:abstractNumId w:val="5"/>
  </w:num>
  <w:num w:numId="43" w16cid:durableId="991176259">
    <w:abstractNumId w:val="12"/>
  </w:num>
  <w:num w:numId="44" w16cid:durableId="1306008388">
    <w:abstractNumId w:val="29"/>
  </w:num>
  <w:num w:numId="45" w16cid:durableId="1659383343">
    <w:abstractNumId w:val="17"/>
  </w:num>
  <w:num w:numId="46" w16cid:durableId="1641180785">
    <w:abstractNumId w:val="7"/>
  </w:num>
  <w:num w:numId="47" w16cid:durableId="252209814">
    <w:abstractNumId w:val="10"/>
  </w:num>
  <w:num w:numId="48" w16cid:durableId="1447625426">
    <w:abstractNumId w:val="32"/>
  </w:num>
  <w:num w:numId="49" w16cid:durableId="8961600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03187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0565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2026-03-20T05:15:00Z</dcterms:created>
  <dcterms:modified xsi:type="dcterms:W3CDTF">2026-03-20T05:15:00Z</dcterms:modified>
</cp:coreProperties>
</file>