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871C" w14:textId="77777777" w:rsidR="00DF0F9C" w:rsidRPr="00DF0F9C" w:rsidRDefault="00DF0F9C" w:rsidP="00DF0F9C">
      <w:pPr>
        <w:jc w:val="left"/>
      </w:pPr>
      <w:r w:rsidRPr="00DF0F9C">
        <w:t>В [Название районного суда]</w:t>
      </w:r>
      <w:r w:rsidRPr="00DF0F9C">
        <w:br/>
        <w:t>Адрес: [Адрес суда]</w:t>
      </w:r>
      <w:r w:rsidRPr="00DF0F9C">
        <w:br/>
      </w:r>
      <w:r w:rsidRPr="00DF0F9C">
        <w:br/>
      </w:r>
      <w:r w:rsidRPr="00DF0F9C">
        <w:rPr>
          <w:b/>
          <w:bCs/>
        </w:rPr>
        <w:t>Истец:</w:t>
      </w:r>
      <w:r w:rsidRPr="00DF0F9C">
        <w:t xml:space="preserve"> [ФИО полностью]</w:t>
      </w:r>
      <w:r w:rsidRPr="00DF0F9C">
        <w:br/>
        <w:t>Адрес: [Ваш адрес]</w:t>
      </w:r>
      <w:r w:rsidRPr="00DF0F9C">
        <w:br/>
        <w:t>Телефон: [Ваш номер телефона]</w:t>
      </w:r>
      <w:r w:rsidRPr="00DF0F9C">
        <w:br/>
        <w:t xml:space="preserve">Электронная почта: [Ваш </w:t>
      </w:r>
      <w:proofErr w:type="spellStart"/>
      <w:r w:rsidRPr="00DF0F9C">
        <w:t>e-mail</w:t>
      </w:r>
      <w:proofErr w:type="spellEnd"/>
      <w:r w:rsidRPr="00DF0F9C">
        <w:t>]</w:t>
      </w:r>
      <w:r w:rsidRPr="00DF0F9C">
        <w:br/>
      </w:r>
      <w:r w:rsidRPr="00DF0F9C">
        <w:br/>
      </w:r>
      <w:r w:rsidRPr="00DF0F9C">
        <w:rPr>
          <w:b/>
          <w:bCs/>
        </w:rPr>
        <w:t>Ответчик:</w:t>
      </w:r>
      <w:r w:rsidRPr="00DF0F9C">
        <w:t xml:space="preserve"> [ФИО покупателя]</w:t>
      </w:r>
      <w:r w:rsidRPr="00DF0F9C">
        <w:br/>
        <w:t>Адрес: [Адрес регистрации покупателя]</w:t>
      </w:r>
      <w:r w:rsidRPr="00DF0F9C">
        <w:br/>
        <w:t>Дата и место рождения: [Данные, если известны]</w:t>
      </w:r>
      <w:r w:rsidRPr="00DF0F9C">
        <w:br/>
        <w:t>Идентификатор (СНИЛС/ИНН/Паспорт): [Данные]</w:t>
      </w:r>
      <w:r w:rsidRPr="00DF0F9C">
        <w:br/>
      </w:r>
      <w:r w:rsidRPr="00DF0F9C">
        <w:br/>
        <w:t>Цена иска: [СУММА КОНТРАКТА + ПРОЦЕНТЫ] руб.</w:t>
      </w:r>
    </w:p>
    <w:p w14:paraId="28482014" w14:textId="77777777" w:rsidR="00DF0F9C" w:rsidRPr="00DF0F9C" w:rsidRDefault="00DF0F9C" w:rsidP="00DF0F9C">
      <w:pPr>
        <w:jc w:val="center"/>
        <w:rPr>
          <w:b/>
          <w:bCs/>
        </w:rPr>
      </w:pPr>
      <w:r w:rsidRPr="00DF0F9C">
        <w:rPr>
          <w:b/>
          <w:bCs/>
        </w:rPr>
        <w:t>ИСКОВОЕ ЗАЯВЛЕНИЕ</w:t>
      </w:r>
      <w:r w:rsidRPr="00DF0F9C">
        <w:rPr>
          <w:b/>
          <w:bCs/>
        </w:rPr>
        <w:br/>
        <w:t>о взыскании денежных средств по договору купли-продажи квартиры</w:t>
      </w:r>
    </w:p>
    <w:p w14:paraId="7203701C" w14:textId="77777777" w:rsidR="00DF0F9C" w:rsidRPr="00DF0F9C" w:rsidRDefault="00DF0F9C" w:rsidP="00DF0F9C">
      <w:r w:rsidRPr="00DF0F9C">
        <w:t>"__" ________ 20__ г. между Истцом (Продавец) и Ответчиком (Покупатель) был заключен договор купли-продажи квартиры, расположенной по адресу: [Адрес квартиры]. Согласно п. [Номер пункта] договора, стоимость объекта составляет [СУММА] руб. Порядок расчетов предусматривал передачу денежных средств в срок до "__" ________ 20__ г. путем [указать способ: наличными, аккредитив, банковский перевод].</w:t>
      </w:r>
    </w:p>
    <w:p w14:paraId="08F0E201" w14:textId="77777777" w:rsidR="00DF0F9C" w:rsidRPr="00DF0F9C" w:rsidRDefault="00DF0F9C" w:rsidP="00DF0F9C">
      <w:r w:rsidRPr="00DF0F9C">
        <w:t>Истец свои обязательства выполнил в полном объеме: квартира передана Ответчику по акту приема-передачи от "__" ________ 20__ г., переход права собственности зарегистрирован в ЕГРН, что подтверждается выпиской из реестра. Однако Ответчик в нарушение ст. 486 ГК РФ и условий договора оплату не произвел. Доказательства передачи денег у Ответчика отсутствуют, так как фактически платеж не совершался.</w:t>
      </w:r>
    </w:p>
    <w:p w14:paraId="1C1AEF59" w14:textId="77777777" w:rsidR="00DF0F9C" w:rsidRPr="00DF0F9C" w:rsidRDefault="00DF0F9C" w:rsidP="00DF0F9C">
      <w:r w:rsidRPr="00DF0F9C">
        <w:t>В адрес Ответчика была направлена мотивированная претензия с требованием погасить задолженность, которая была получена им "__" ________ 20__ г. В установленный срок требование Истца не удовлетворено. Учитывая просрочку исполнения обязательства, на основании ст. 395 ГК РФ Истцом произведен расчет процентов за пользование чужими денежными средствами за период с [дата] по [дата] в размере [сумма процентов] руб.</w:t>
      </w:r>
    </w:p>
    <w:p w14:paraId="505CD889" w14:textId="77777777" w:rsidR="00DF0F9C" w:rsidRPr="00DF0F9C" w:rsidRDefault="00DF0F9C" w:rsidP="00DF0F9C">
      <w:pPr>
        <w:jc w:val="center"/>
        <w:rPr>
          <w:b/>
          <w:bCs/>
        </w:rPr>
      </w:pPr>
      <w:r w:rsidRPr="00DF0F9C">
        <w:rPr>
          <w:b/>
          <w:bCs/>
        </w:rPr>
        <w:t>ПРОШУ:</w:t>
      </w:r>
    </w:p>
    <w:p w14:paraId="14EBEA3F" w14:textId="77777777" w:rsidR="00DF0F9C" w:rsidRPr="00DF0F9C" w:rsidRDefault="00DF0F9C" w:rsidP="00DF0F9C">
      <w:pPr>
        <w:numPr>
          <w:ilvl w:val="0"/>
          <w:numId w:val="3"/>
        </w:numPr>
      </w:pPr>
      <w:r w:rsidRPr="00DF0F9C">
        <w:t>взыскать с Ответчика в пользу Истца денежные средства в размере [СУММА ДОЛГА] руб. в счет оплаты по договору купли-продажи от "__" ________ 20__ г.;</w:t>
      </w:r>
    </w:p>
    <w:p w14:paraId="39862AA2" w14:textId="77777777" w:rsidR="00DF0F9C" w:rsidRPr="00DF0F9C" w:rsidRDefault="00DF0F9C" w:rsidP="00DF0F9C">
      <w:pPr>
        <w:numPr>
          <w:ilvl w:val="0"/>
          <w:numId w:val="3"/>
        </w:numPr>
      </w:pPr>
      <w:r w:rsidRPr="00DF0F9C">
        <w:t>взыскать с Ответчика проценты за пользование чужими денежными средствами в размере [СУММА ПРОЦЕНТОВ] руб.;</w:t>
      </w:r>
    </w:p>
    <w:p w14:paraId="6B1E6815" w14:textId="77777777" w:rsidR="00DF0F9C" w:rsidRPr="00DF0F9C" w:rsidRDefault="00DF0F9C" w:rsidP="00DF0F9C">
      <w:pPr>
        <w:numPr>
          <w:ilvl w:val="0"/>
          <w:numId w:val="3"/>
        </w:numPr>
      </w:pPr>
      <w:r w:rsidRPr="00DF0F9C">
        <w:t>взыскать с Ответчика проценты по ст. 395 ГК РФ с даты вынесения решения по дату фактической оплаты долга;</w:t>
      </w:r>
    </w:p>
    <w:p w14:paraId="088BE8AA" w14:textId="77777777" w:rsidR="00DF0F9C" w:rsidRPr="00DF0F9C" w:rsidRDefault="00DF0F9C" w:rsidP="00DF0F9C">
      <w:pPr>
        <w:numPr>
          <w:ilvl w:val="0"/>
          <w:numId w:val="3"/>
        </w:numPr>
      </w:pPr>
      <w:r w:rsidRPr="00DF0F9C">
        <w:lastRenderedPageBreak/>
        <w:t>взыскать с Ответчика расходы по уплате государственной пошлины в размере [СУММА ГП] руб.;</w:t>
      </w:r>
    </w:p>
    <w:p w14:paraId="7A697F1F" w14:textId="77777777" w:rsidR="00DF0F9C" w:rsidRPr="00DF0F9C" w:rsidRDefault="00DF0F9C" w:rsidP="00DF0F9C">
      <w:pPr>
        <w:numPr>
          <w:ilvl w:val="0"/>
          <w:numId w:val="3"/>
        </w:numPr>
      </w:pPr>
      <w:r w:rsidRPr="00DF0F9C">
        <w:t>принять обеспечительные меры в виде наложения ареста на квартиру по адресу: [Адрес квартиры].</w:t>
      </w:r>
    </w:p>
    <w:p w14:paraId="3C3EBF66" w14:textId="77777777" w:rsidR="00DF0F9C" w:rsidRPr="00DF0F9C" w:rsidRDefault="00DF0F9C" w:rsidP="00DF0F9C">
      <w:pPr>
        <w:rPr>
          <w:b/>
          <w:bCs/>
        </w:rPr>
      </w:pPr>
      <w:r w:rsidRPr="00DF0F9C">
        <w:rPr>
          <w:b/>
          <w:bCs/>
        </w:rPr>
        <w:t>Приложения:</w:t>
      </w:r>
    </w:p>
    <w:p w14:paraId="4E417EB3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копия договора купли-продажи квартиры;</w:t>
      </w:r>
    </w:p>
    <w:p w14:paraId="41A68047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копия акта приема-передачи объекта;</w:t>
      </w:r>
    </w:p>
    <w:p w14:paraId="2B94092C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выписка из ЕГРН о переходе права собственности;</w:t>
      </w:r>
    </w:p>
    <w:p w14:paraId="6930AD9B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копия досудебной претензии;</w:t>
      </w:r>
    </w:p>
    <w:p w14:paraId="0B80FE3C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документы, подтверждающие направление претензии (почтовая квитанция и опись);</w:t>
      </w:r>
    </w:p>
    <w:p w14:paraId="6EA5FEFD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расчет взыскиваемой суммы;</w:t>
      </w:r>
    </w:p>
    <w:p w14:paraId="71341CC7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документ об оплате государственной пошлины;</w:t>
      </w:r>
    </w:p>
    <w:p w14:paraId="7740FBA5" w14:textId="77777777" w:rsidR="00DF0F9C" w:rsidRPr="00DF0F9C" w:rsidRDefault="00DF0F9C" w:rsidP="00DF0F9C">
      <w:pPr>
        <w:numPr>
          <w:ilvl w:val="0"/>
          <w:numId w:val="4"/>
        </w:numPr>
      </w:pPr>
      <w:r w:rsidRPr="00DF0F9C">
        <w:t>уведомление о вручении (направлении) копии иска ответчику.</w:t>
      </w:r>
    </w:p>
    <w:p w14:paraId="1302E4CD" w14:textId="77777777" w:rsidR="00DF0F9C" w:rsidRPr="00DF0F9C" w:rsidRDefault="00DF0F9C" w:rsidP="00DF0F9C">
      <w:pPr>
        <w:jc w:val="left"/>
      </w:pPr>
      <w:r w:rsidRPr="00DF0F9C">
        <w:t>«__» ________ 20__ г.</w:t>
      </w:r>
      <w:r w:rsidRPr="00DF0F9C">
        <w:br/>
        <w:t>________________ / [Фамилия И.О.]</w:t>
      </w:r>
    </w:p>
    <w:p w14:paraId="01A003C1" w14:textId="77777777" w:rsidR="0083247E" w:rsidRPr="00DF0F9C" w:rsidRDefault="0083247E" w:rsidP="00DF0F9C"/>
    <w:sectPr w:rsidR="0083247E" w:rsidRPr="00DF0F9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0EB3" w14:textId="77777777" w:rsidR="0001559A" w:rsidRDefault="0001559A" w:rsidP="00AA1082">
      <w:pPr>
        <w:spacing w:after="0" w:line="240" w:lineRule="auto"/>
      </w:pPr>
      <w:r>
        <w:separator/>
      </w:r>
    </w:p>
  </w:endnote>
  <w:endnote w:type="continuationSeparator" w:id="0">
    <w:p w14:paraId="0D41AA5C" w14:textId="77777777" w:rsidR="0001559A" w:rsidRDefault="0001559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E7D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307D7009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7420" w14:textId="77777777" w:rsidR="0001559A" w:rsidRDefault="0001559A" w:rsidP="00AA1082">
      <w:pPr>
        <w:spacing w:after="0" w:line="240" w:lineRule="auto"/>
      </w:pPr>
      <w:r>
        <w:separator/>
      </w:r>
    </w:p>
  </w:footnote>
  <w:footnote w:type="continuationSeparator" w:id="0">
    <w:p w14:paraId="0AA37A30" w14:textId="77777777" w:rsidR="0001559A" w:rsidRDefault="0001559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0B941584" w14:textId="77777777" w:rsidTr="004F2C3F">
      <w:tc>
        <w:tcPr>
          <w:tcW w:w="988" w:type="dxa"/>
        </w:tcPr>
        <w:p w14:paraId="65FA441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D12054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760A0F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610B5A4D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4B0A1EC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282"/>
    <w:multiLevelType w:val="multilevel"/>
    <w:tmpl w:val="75CE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738CA"/>
    <w:multiLevelType w:val="multilevel"/>
    <w:tmpl w:val="DBA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2"/>
  </w:num>
  <w:num w:numId="3" w16cid:durableId="134375694">
    <w:abstractNumId w:val="0"/>
  </w:num>
  <w:num w:numId="4" w16cid:durableId="31931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9C"/>
    <w:rsid w:val="0001559A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806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F0F9C"/>
    <w:rsid w:val="00DF6F94"/>
    <w:rsid w:val="00E11403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B540"/>
  <w15:chartTrackingRefBased/>
  <w15:docId w15:val="{1C576F70-8D88-4380-BB95-D1186303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1</cp:revision>
  <dcterms:created xsi:type="dcterms:W3CDTF">2026-05-22T17:41:00Z</dcterms:created>
  <dcterms:modified xsi:type="dcterms:W3CDTF">2026-05-22T17:42:00Z</dcterms:modified>
</cp:coreProperties>
</file>