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93CA" w14:textId="77777777" w:rsidR="002E654E" w:rsidRPr="002E654E" w:rsidRDefault="002E654E" w:rsidP="002E654E">
      <w:pPr>
        <w:jc w:val="left"/>
      </w:pPr>
      <w:r w:rsidRPr="002E654E">
        <w:t>В [Наименование суда по подсудности]</w:t>
      </w:r>
      <w:r w:rsidRPr="002E654E">
        <w:br/>
        <w:t>Адрес: [Индекс, город, улица, дом]</w:t>
      </w:r>
    </w:p>
    <w:p w14:paraId="564B6CE5" w14:textId="77777777" w:rsidR="002E654E" w:rsidRPr="002E654E" w:rsidRDefault="002E654E" w:rsidP="002E654E">
      <w:pPr>
        <w:jc w:val="left"/>
      </w:pPr>
      <w:r w:rsidRPr="002E654E">
        <w:rPr>
          <w:b/>
          <w:bCs/>
        </w:rPr>
        <w:t>Истец:</w:t>
      </w:r>
      <w:r w:rsidRPr="002E654E">
        <w:t xml:space="preserve"> [ФИО полностью]</w:t>
      </w:r>
      <w:r w:rsidRPr="002E654E">
        <w:br/>
        <w:t>Адрес: [Ваш адрес регистрации]</w:t>
      </w:r>
      <w:r w:rsidRPr="002E654E">
        <w:br/>
        <w:t>Телефон: [Ваш номер]</w:t>
      </w:r>
      <w:r w:rsidRPr="002E654E">
        <w:br/>
        <w:t xml:space="preserve">Электронная почта: [Ваш </w:t>
      </w:r>
      <w:proofErr w:type="spellStart"/>
      <w:r w:rsidRPr="002E654E">
        <w:t>e-mail</w:t>
      </w:r>
      <w:proofErr w:type="spellEnd"/>
      <w:r w:rsidRPr="002E654E">
        <w:t>]</w:t>
      </w:r>
    </w:p>
    <w:p w14:paraId="269D7618" w14:textId="77777777" w:rsidR="002E654E" w:rsidRPr="002E654E" w:rsidRDefault="002E654E" w:rsidP="002E654E">
      <w:pPr>
        <w:jc w:val="left"/>
      </w:pPr>
      <w:r w:rsidRPr="002E654E">
        <w:rPr>
          <w:b/>
          <w:bCs/>
        </w:rPr>
        <w:t>Ответчик:</w:t>
      </w:r>
      <w:r w:rsidRPr="002E654E">
        <w:t xml:space="preserve"> [Наименование организации]</w:t>
      </w:r>
      <w:r w:rsidRPr="002E654E">
        <w:br/>
        <w:t>ИНН: [Номер ИНН]</w:t>
      </w:r>
      <w:r w:rsidRPr="002E654E">
        <w:br/>
        <w:t>Адрес: [Юридический адрес организации]</w:t>
      </w:r>
    </w:p>
    <w:p w14:paraId="01C83596" w14:textId="77777777" w:rsidR="002E654E" w:rsidRPr="002E654E" w:rsidRDefault="002E654E" w:rsidP="002E654E">
      <w:pPr>
        <w:jc w:val="center"/>
        <w:rPr>
          <w:b/>
          <w:bCs/>
        </w:rPr>
      </w:pPr>
      <w:r w:rsidRPr="002E654E">
        <w:rPr>
          <w:b/>
          <w:bCs/>
        </w:rPr>
        <w:t>ИСКОВОЕ ЗАЯВЛЕНИЕ</w:t>
      </w:r>
      <w:r w:rsidRPr="002E654E">
        <w:rPr>
          <w:b/>
          <w:bCs/>
        </w:rPr>
        <w:br/>
        <w:t>о расторжении договора присоединения и возврате денежных средств</w:t>
      </w:r>
    </w:p>
    <w:p w14:paraId="78BC7E2D" w14:textId="77777777" w:rsidR="002E654E" w:rsidRPr="002E654E" w:rsidRDefault="002E654E" w:rsidP="002E654E">
      <w:r w:rsidRPr="002E654E">
        <w:t>«__» ________ 20__ г. между мною (Истцом) и [Наименование Ответчика] был заключен договор № [Номер договора] (далее - Договор). Указанный Договор является договором присоединения, так как его условия определены Ответчиком в стандартных формах (правилах, оферте) и могли быть приняты мною не иначе как путем присоединения к предложенному Договору в целом.</w:t>
      </w:r>
    </w:p>
    <w:p w14:paraId="72417783" w14:textId="77777777" w:rsidR="002E654E" w:rsidRPr="002E654E" w:rsidRDefault="002E654E" w:rsidP="002E654E">
      <w:r w:rsidRPr="002E654E">
        <w:t>В соответствии с условиями Договора мною была произведена оплата в размере [СУММА] руб., что подтверждается [Квитанция/Чеком №]. Однако при детальном ознакомлении с текстом Договора и в процессе его исполнения было выявлено, что Договор содержит условия, являющиеся явно обременительными. В частности, пункт [Номер пункта] лишает меня права на соразмерный возврат средств при отказе от услуг, что противоречит общепринятой практике и закону.</w:t>
      </w:r>
    </w:p>
    <w:p w14:paraId="5492D466" w14:textId="77777777" w:rsidR="002E654E" w:rsidRPr="002E654E" w:rsidRDefault="002E654E" w:rsidP="002E654E">
      <w:r w:rsidRPr="002E654E">
        <w:t>Согласно п. 2 ст. 428 ГК РФ, присоединившаяся к договору сторона вправе требовать расторжения договора, если договор присоединения хотя и не противоречит закону и иным правовым актам, но лишает эту сторону прав, обычно предоставляемых по договорам такого вида. «__» ________ 20__ г. мною в адрес Ответчика была направлена досудебная претензия с требованием расторгнуть Договор, которая была оставлена без удовлетворения.</w:t>
      </w:r>
    </w:p>
    <w:p w14:paraId="1FEB37FB" w14:textId="77777777" w:rsidR="002E654E" w:rsidRPr="002E654E" w:rsidRDefault="002E654E" w:rsidP="002E654E">
      <w:r w:rsidRPr="002E654E">
        <w:t>Навязанные Ответчиком условия создают существенный дисбаланс интересов сторон. В силу отсутствия у меня возможности влиять на содержание Договора в момент его заключения, судебная защита является единственным способом восстановления моих прав.</w:t>
      </w:r>
    </w:p>
    <w:p w14:paraId="1DCF5361" w14:textId="77777777" w:rsidR="002E654E" w:rsidRPr="002E654E" w:rsidRDefault="002E654E" w:rsidP="002E654E">
      <w:pPr>
        <w:jc w:val="center"/>
        <w:rPr>
          <w:b/>
          <w:bCs/>
        </w:rPr>
      </w:pPr>
      <w:r w:rsidRPr="002E654E">
        <w:rPr>
          <w:b/>
          <w:bCs/>
        </w:rPr>
        <w:t>ПРОШУ:</w:t>
      </w:r>
    </w:p>
    <w:p w14:paraId="35BE76BF" w14:textId="77777777" w:rsidR="002E654E" w:rsidRPr="002E654E" w:rsidRDefault="002E654E" w:rsidP="002E654E">
      <w:pPr>
        <w:numPr>
          <w:ilvl w:val="0"/>
          <w:numId w:val="39"/>
        </w:numPr>
      </w:pPr>
      <w:r w:rsidRPr="002E654E">
        <w:t>расторгнуть Договор № [Номер] от «__» ________ 20__ г., заключенный между [ФИО Истца] и [Наименование Ответчика];</w:t>
      </w:r>
    </w:p>
    <w:p w14:paraId="66DE544D" w14:textId="77777777" w:rsidR="002E654E" w:rsidRPr="002E654E" w:rsidRDefault="002E654E" w:rsidP="002E654E">
      <w:pPr>
        <w:numPr>
          <w:ilvl w:val="0"/>
          <w:numId w:val="39"/>
        </w:numPr>
      </w:pPr>
      <w:r w:rsidRPr="002E654E">
        <w:t>взыскать с Ответчика в пользу Истца денежные средства в размере [СУММА] руб.;</w:t>
      </w:r>
    </w:p>
    <w:p w14:paraId="7A5502C8" w14:textId="77777777" w:rsidR="002E654E" w:rsidRPr="002E654E" w:rsidRDefault="002E654E" w:rsidP="002E654E">
      <w:pPr>
        <w:numPr>
          <w:ilvl w:val="0"/>
          <w:numId w:val="39"/>
        </w:numPr>
      </w:pPr>
      <w:r w:rsidRPr="002E654E">
        <w:t>взыскать с Ответчика компенсацию морального вреда в размере [СУММА] руб.;</w:t>
      </w:r>
    </w:p>
    <w:p w14:paraId="2A58B9AE" w14:textId="77777777" w:rsidR="002E654E" w:rsidRPr="002E654E" w:rsidRDefault="002E654E" w:rsidP="002E654E">
      <w:pPr>
        <w:numPr>
          <w:ilvl w:val="0"/>
          <w:numId w:val="39"/>
        </w:numPr>
      </w:pPr>
      <w:r w:rsidRPr="002E654E">
        <w:t>взыскать с Ответчика штраф за несоблюдение в добровольном порядке удовлетворения требований потребителя в размере 50% от присужденной суммы.</w:t>
      </w:r>
    </w:p>
    <w:p w14:paraId="1D082E45" w14:textId="77777777" w:rsidR="002E654E" w:rsidRDefault="002E654E" w:rsidP="002E654E">
      <w:pPr>
        <w:rPr>
          <w:b/>
          <w:bCs/>
        </w:rPr>
      </w:pPr>
    </w:p>
    <w:p w14:paraId="28D807FA" w14:textId="06C3B520" w:rsidR="002E654E" w:rsidRPr="002E654E" w:rsidRDefault="002E654E" w:rsidP="002E654E">
      <w:pPr>
        <w:rPr>
          <w:b/>
          <w:bCs/>
        </w:rPr>
      </w:pPr>
      <w:r w:rsidRPr="002E654E">
        <w:rPr>
          <w:b/>
          <w:bCs/>
        </w:rPr>
        <w:lastRenderedPageBreak/>
        <w:t>Приложения:</w:t>
      </w:r>
    </w:p>
    <w:p w14:paraId="02B6CB67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копия Договора от «__» ________ 20__ г.;</w:t>
      </w:r>
    </w:p>
    <w:p w14:paraId="39A5F021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копия документа об оплате (чека/квитанции);</w:t>
      </w:r>
    </w:p>
    <w:p w14:paraId="2DFA074C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копия досудебной претензии;</w:t>
      </w:r>
    </w:p>
    <w:p w14:paraId="6BF6A8E7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доказательства отправки претензии (почтовая опись, квитанция);</w:t>
      </w:r>
    </w:p>
    <w:p w14:paraId="70BA8BE5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ответ на претензию (при наличии);</w:t>
      </w:r>
    </w:p>
    <w:p w14:paraId="3F95B246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расчет взыскиваемой суммы;</w:t>
      </w:r>
    </w:p>
    <w:p w14:paraId="6CE4F86D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документ, подтверждающий направление копии иска ответчику;</w:t>
      </w:r>
    </w:p>
    <w:p w14:paraId="271B5500" w14:textId="77777777" w:rsidR="002E654E" w:rsidRPr="002E654E" w:rsidRDefault="002E654E" w:rsidP="002E654E">
      <w:pPr>
        <w:numPr>
          <w:ilvl w:val="0"/>
          <w:numId w:val="40"/>
        </w:numPr>
      </w:pPr>
      <w:r w:rsidRPr="002E654E">
        <w:t>документ об оплате госпошлины (если применимо).</w:t>
      </w:r>
    </w:p>
    <w:p w14:paraId="5E98ADF3" w14:textId="77777777" w:rsidR="002E654E" w:rsidRPr="002E654E" w:rsidRDefault="002E654E" w:rsidP="002E654E">
      <w:pPr>
        <w:jc w:val="left"/>
      </w:pPr>
      <w:r w:rsidRPr="002E654E">
        <w:t>«__» ________ 20__ г.</w:t>
      </w:r>
      <w:r w:rsidRPr="002E654E">
        <w:br/>
        <w:t>________________ / [Фамилия И.О.]</w:t>
      </w:r>
    </w:p>
    <w:p w14:paraId="6133C85B" w14:textId="77777777" w:rsidR="0083247E" w:rsidRPr="002E654E" w:rsidRDefault="0083247E" w:rsidP="002E654E"/>
    <w:sectPr w:rsidR="0083247E" w:rsidRPr="002E654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FE46" w14:textId="77777777" w:rsidR="003F326B" w:rsidRDefault="003F326B" w:rsidP="00AA1082">
      <w:pPr>
        <w:spacing w:after="0" w:line="240" w:lineRule="auto"/>
      </w:pPr>
      <w:r>
        <w:separator/>
      </w:r>
    </w:p>
  </w:endnote>
  <w:endnote w:type="continuationSeparator" w:id="0">
    <w:p w14:paraId="3366955D" w14:textId="77777777" w:rsidR="003F326B" w:rsidRDefault="003F326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1F9E" w14:textId="77777777" w:rsidR="003F326B" w:rsidRDefault="003F326B" w:rsidP="00AA1082">
      <w:pPr>
        <w:spacing w:after="0" w:line="240" w:lineRule="auto"/>
      </w:pPr>
      <w:r>
        <w:separator/>
      </w:r>
    </w:p>
  </w:footnote>
  <w:footnote w:type="continuationSeparator" w:id="0">
    <w:p w14:paraId="3409BE7C" w14:textId="77777777" w:rsidR="003F326B" w:rsidRDefault="003F326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24C"/>
    <w:multiLevelType w:val="multilevel"/>
    <w:tmpl w:val="2F7C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592B"/>
    <w:multiLevelType w:val="multilevel"/>
    <w:tmpl w:val="372A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D56D7"/>
    <w:multiLevelType w:val="multilevel"/>
    <w:tmpl w:val="5DD8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B471B"/>
    <w:multiLevelType w:val="multilevel"/>
    <w:tmpl w:val="0F3A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11C85"/>
    <w:multiLevelType w:val="multilevel"/>
    <w:tmpl w:val="C28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74A3F"/>
    <w:multiLevelType w:val="multilevel"/>
    <w:tmpl w:val="36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807F3"/>
    <w:multiLevelType w:val="multilevel"/>
    <w:tmpl w:val="57F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9F14FF"/>
    <w:multiLevelType w:val="multilevel"/>
    <w:tmpl w:val="44F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D3876"/>
    <w:multiLevelType w:val="multilevel"/>
    <w:tmpl w:val="AAA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163448"/>
    <w:multiLevelType w:val="multilevel"/>
    <w:tmpl w:val="E0D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3"/>
  </w:num>
  <w:num w:numId="2" w16cid:durableId="1452941838">
    <w:abstractNumId w:val="20"/>
  </w:num>
  <w:num w:numId="3" w16cid:durableId="357390124">
    <w:abstractNumId w:val="36"/>
  </w:num>
  <w:num w:numId="4" w16cid:durableId="1357541378">
    <w:abstractNumId w:val="5"/>
  </w:num>
  <w:num w:numId="5" w16cid:durableId="1778326052">
    <w:abstractNumId w:val="28"/>
  </w:num>
  <w:num w:numId="6" w16cid:durableId="575675593">
    <w:abstractNumId w:val="37"/>
  </w:num>
  <w:num w:numId="7" w16cid:durableId="220674703">
    <w:abstractNumId w:val="19"/>
  </w:num>
  <w:num w:numId="8" w16cid:durableId="184291143">
    <w:abstractNumId w:val="18"/>
  </w:num>
  <w:num w:numId="9" w16cid:durableId="1137721388">
    <w:abstractNumId w:val="27"/>
  </w:num>
  <w:num w:numId="10" w16cid:durableId="1842742448">
    <w:abstractNumId w:val="1"/>
  </w:num>
  <w:num w:numId="11" w16cid:durableId="1686247485">
    <w:abstractNumId w:val="38"/>
  </w:num>
  <w:num w:numId="12" w16cid:durableId="1865560563">
    <w:abstractNumId w:val="3"/>
  </w:num>
  <w:num w:numId="13" w16cid:durableId="336856597">
    <w:abstractNumId w:val="31"/>
  </w:num>
  <w:num w:numId="14" w16cid:durableId="1939361895">
    <w:abstractNumId w:val="2"/>
  </w:num>
  <w:num w:numId="15" w16cid:durableId="2026247763">
    <w:abstractNumId w:val="34"/>
  </w:num>
  <w:num w:numId="16" w16cid:durableId="2042052249">
    <w:abstractNumId w:val="9"/>
  </w:num>
  <w:num w:numId="17" w16cid:durableId="1503741997">
    <w:abstractNumId w:val="12"/>
  </w:num>
  <w:num w:numId="18" w16cid:durableId="413819510">
    <w:abstractNumId w:val="21"/>
  </w:num>
  <w:num w:numId="19" w16cid:durableId="1578444466">
    <w:abstractNumId w:val="26"/>
  </w:num>
  <w:num w:numId="20" w16cid:durableId="953638760">
    <w:abstractNumId w:val="16"/>
  </w:num>
  <w:num w:numId="21" w16cid:durableId="860123765">
    <w:abstractNumId w:val="7"/>
  </w:num>
  <w:num w:numId="22" w16cid:durableId="775559140">
    <w:abstractNumId w:val="24"/>
  </w:num>
  <w:num w:numId="23" w16cid:durableId="353383306">
    <w:abstractNumId w:val="35"/>
  </w:num>
  <w:num w:numId="24" w16cid:durableId="1682243855">
    <w:abstractNumId w:val="32"/>
  </w:num>
  <w:num w:numId="25" w16cid:durableId="253826149">
    <w:abstractNumId w:val="10"/>
  </w:num>
  <w:num w:numId="26" w16cid:durableId="541789145">
    <w:abstractNumId w:val="8"/>
  </w:num>
  <w:num w:numId="27" w16cid:durableId="588780979">
    <w:abstractNumId w:val="13"/>
  </w:num>
  <w:num w:numId="28" w16cid:durableId="763961706">
    <w:abstractNumId w:val="17"/>
  </w:num>
  <w:num w:numId="29" w16cid:durableId="422384145">
    <w:abstractNumId w:val="4"/>
  </w:num>
  <w:num w:numId="30" w16cid:durableId="1648507289">
    <w:abstractNumId w:val="30"/>
  </w:num>
  <w:num w:numId="31" w16cid:durableId="1622691422">
    <w:abstractNumId w:val="6"/>
  </w:num>
  <w:num w:numId="32" w16cid:durableId="1597130663">
    <w:abstractNumId w:val="15"/>
  </w:num>
  <w:num w:numId="33" w16cid:durableId="1070225372">
    <w:abstractNumId w:val="39"/>
  </w:num>
  <w:num w:numId="34" w16cid:durableId="986861445">
    <w:abstractNumId w:val="25"/>
  </w:num>
  <w:num w:numId="35" w16cid:durableId="1933778693">
    <w:abstractNumId w:val="29"/>
  </w:num>
  <w:num w:numId="36" w16cid:durableId="501356000">
    <w:abstractNumId w:val="22"/>
  </w:num>
  <w:num w:numId="37" w16cid:durableId="402988029">
    <w:abstractNumId w:val="0"/>
  </w:num>
  <w:num w:numId="38" w16cid:durableId="1137914296">
    <w:abstractNumId w:val="33"/>
  </w:num>
  <w:num w:numId="39" w16cid:durableId="1068112727">
    <w:abstractNumId w:val="11"/>
  </w:num>
  <w:num w:numId="40" w16cid:durableId="1457914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64CF2"/>
    <w:rsid w:val="0029453C"/>
    <w:rsid w:val="002E654E"/>
    <w:rsid w:val="002F205C"/>
    <w:rsid w:val="00313859"/>
    <w:rsid w:val="003D025F"/>
    <w:rsid w:val="003F326B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61C18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CB0AB7"/>
    <w:rsid w:val="00D139FF"/>
    <w:rsid w:val="00D15699"/>
    <w:rsid w:val="00DC29EF"/>
    <w:rsid w:val="00DC3BCC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2026-05-22T09:04:00Z</dcterms:created>
  <dcterms:modified xsi:type="dcterms:W3CDTF">2026-05-22T09:04:00Z</dcterms:modified>
</cp:coreProperties>
</file>