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7CE6" w14:textId="77777777" w:rsidR="000F64D9" w:rsidRPr="000F64D9" w:rsidRDefault="000F64D9" w:rsidP="000F64D9">
      <w:pPr>
        <w:jc w:val="left"/>
      </w:pPr>
      <w:r w:rsidRPr="000F64D9">
        <w:t>В [Название районного суда]</w:t>
      </w:r>
      <w:r w:rsidRPr="000F64D9">
        <w:br/>
        <w:t>Адрес: [Адрес суда]</w:t>
      </w:r>
      <w:r w:rsidRPr="000F64D9">
        <w:br/>
      </w:r>
      <w:r w:rsidRPr="000F64D9">
        <w:br/>
      </w:r>
      <w:r w:rsidRPr="000F64D9">
        <w:rPr>
          <w:b/>
          <w:bCs/>
        </w:rPr>
        <w:t>Истец:</w:t>
      </w:r>
      <w:r w:rsidRPr="000F64D9">
        <w:t xml:space="preserve"> [ФИО полностью]</w:t>
      </w:r>
      <w:r w:rsidRPr="000F64D9">
        <w:br/>
        <w:t>Адрес: [Адрес регистрации]</w:t>
      </w:r>
      <w:r w:rsidRPr="000F64D9">
        <w:br/>
        <w:t>Телефон: [Ваш номер]</w:t>
      </w:r>
      <w:r w:rsidRPr="000F64D9">
        <w:br/>
      </w:r>
      <w:r w:rsidRPr="000F64D9">
        <w:br/>
      </w:r>
      <w:r w:rsidRPr="000F64D9">
        <w:rPr>
          <w:b/>
          <w:bCs/>
        </w:rPr>
        <w:t>Ответчик:</w:t>
      </w:r>
      <w:r w:rsidRPr="000F64D9">
        <w:t xml:space="preserve"> [ФИО полностью или Наименование организации]</w:t>
      </w:r>
      <w:r w:rsidRPr="000F64D9">
        <w:br/>
        <w:t>Адрес: [Адрес ответчика]</w:t>
      </w:r>
      <w:r w:rsidRPr="000F64D9">
        <w:br/>
        <w:t>Цена иска: [Сумма договора] руб.</w:t>
      </w:r>
    </w:p>
    <w:p w14:paraId="1F5649EA" w14:textId="77777777" w:rsidR="000F64D9" w:rsidRPr="000F64D9" w:rsidRDefault="000F64D9" w:rsidP="000F64D9">
      <w:pPr>
        <w:jc w:val="left"/>
        <w:rPr>
          <w:b/>
          <w:bCs/>
        </w:rPr>
      </w:pPr>
      <w:r w:rsidRPr="000F64D9">
        <w:rPr>
          <w:b/>
          <w:bCs/>
        </w:rPr>
        <w:t>Исковое заявление</w:t>
      </w:r>
      <w:r w:rsidRPr="000F64D9">
        <w:rPr>
          <w:b/>
          <w:bCs/>
        </w:rPr>
        <w:br/>
        <w:t>о признании сделки недействительной как совершенной под влиянием заблуждения</w:t>
      </w:r>
    </w:p>
    <w:p w14:paraId="4C5E5EFD" w14:textId="77777777" w:rsidR="000F64D9" w:rsidRPr="000F64D9" w:rsidRDefault="000F64D9" w:rsidP="000F64D9">
      <w:r w:rsidRPr="000F64D9">
        <w:t>«__» ________ 20__ г. между Истцом и Ответчиком был заключен договор [наименование договора, например: купли-продажи транспортного средства] № [номер при наличии]. Согласно условиям указанного договора, Ответчик обязался передать в собственность Истца [описание предмета сделки], а Истец обязался оплатить товар в размере [сумма] рублей.</w:t>
      </w:r>
    </w:p>
    <w:p w14:paraId="5B6EE69A" w14:textId="77777777" w:rsidR="000F64D9" w:rsidRPr="000F64D9" w:rsidRDefault="000F64D9" w:rsidP="000F64D9">
      <w:r w:rsidRPr="000F64D9">
        <w:t>Истец исполнил свои обязательства по оплате в полном объеме, что подтверждается [указать документ: расписка, платежное поручение, чек]. Однако после совершения сделки Истцом были обнаружены обстоятельства, свидетельствующие о том, что сделка была совершена под влиянием существенного заблуждения.</w:t>
      </w:r>
    </w:p>
    <w:p w14:paraId="489181DA" w14:textId="77777777" w:rsidR="000F64D9" w:rsidRPr="000F64D9" w:rsidRDefault="000F64D9" w:rsidP="000F64D9">
      <w:r w:rsidRPr="000F64D9">
        <w:t>Суть заблуждения заключается в следующем: [подробно опишите, в чем вы ошиблись. Например: Истец полагал, что приобретаемый земельный участок относится к категории земель населенных пунктов, однако согласно выписке из ЕГРН от 20__ г., участок относится к землям лесного фонда, что исключает возможность строительства].</w:t>
      </w:r>
    </w:p>
    <w:p w14:paraId="112F7538" w14:textId="77777777" w:rsidR="000F64D9" w:rsidRPr="000F64D9" w:rsidRDefault="000F64D9" w:rsidP="000F64D9">
      <w:r w:rsidRPr="000F64D9">
        <w:t>В соответствии с п. 1 ст. 178 ГК РФ, сделка, совершенная под влиянием заблуждения, может быть признана судом недействительной по иску стороны, действовавшей под влиянием заблуждения, если заблуждение было настолько существенным, что эта сторона, разумно и объективно оценивая ситуацию, не совершила бы сделку, если бы знала о реальном положении дел.</w:t>
      </w:r>
    </w:p>
    <w:p w14:paraId="64B0A3D5" w14:textId="77777777" w:rsidR="000F64D9" w:rsidRPr="000F64D9" w:rsidRDefault="000F64D9" w:rsidP="000F64D9">
      <w:r w:rsidRPr="000F64D9">
        <w:t>Заблуждение Истца является существенным, так как: [выберите подходящее];</w:t>
      </w:r>
    </w:p>
    <w:p w14:paraId="678A0EF3" w14:textId="77777777" w:rsidR="000F64D9" w:rsidRPr="000F64D9" w:rsidRDefault="000F64D9" w:rsidP="000F64D9">
      <w:pPr>
        <w:numPr>
          <w:ilvl w:val="0"/>
          <w:numId w:val="128"/>
        </w:numPr>
      </w:pPr>
      <w:r w:rsidRPr="000F64D9">
        <w:t>Истец допустил очевидную опечатку, описку в тексте договора;</w:t>
      </w:r>
    </w:p>
    <w:p w14:paraId="366C61AF" w14:textId="77777777" w:rsidR="000F64D9" w:rsidRPr="000F64D9" w:rsidRDefault="000F64D9" w:rsidP="000F64D9">
      <w:pPr>
        <w:numPr>
          <w:ilvl w:val="0"/>
          <w:numId w:val="128"/>
        </w:numPr>
      </w:pPr>
      <w:r w:rsidRPr="000F64D9">
        <w:t>сторона заблуждается в отношении предмета сделки, в частности таких его качеств, которые в обороте рассматриваются как существенные;</w:t>
      </w:r>
    </w:p>
    <w:p w14:paraId="76EC5581" w14:textId="77777777" w:rsidR="000F64D9" w:rsidRPr="000F64D9" w:rsidRDefault="000F64D9" w:rsidP="000F64D9">
      <w:pPr>
        <w:numPr>
          <w:ilvl w:val="0"/>
          <w:numId w:val="128"/>
        </w:numPr>
      </w:pPr>
      <w:r w:rsidRPr="000F64D9">
        <w:t>сторона заблуждается в отношении природы сделки;</w:t>
      </w:r>
    </w:p>
    <w:p w14:paraId="63993B62" w14:textId="77777777" w:rsidR="000F64D9" w:rsidRPr="000F64D9" w:rsidRDefault="000F64D9" w:rsidP="000F64D9">
      <w:pPr>
        <w:numPr>
          <w:ilvl w:val="0"/>
          <w:numId w:val="128"/>
        </w:numPr>
      </w:pPr>
      <w:r w:rsidRPr="000F64D9">
        <w:t>сторона заблуждается в отношении обстоятельства, которое она упоминает в своем волеизъявлении или из наличия которого она с очевидностью для другой стороны исходит, совершая сделку.</w:t>
      </w:r>
    </w:p>
    <w:p w14:paraId="088812D2" w14:textId="77777777" w:rsidR="000F64D9" w:rsidRPr="000F64D9" w:rsidRDefault="000F64D9" w:rsidP="000F64D9">
      <w:r w:rsidRPr="000F64D9">
        <w:t xml:space="preserve">Данные обстоятельства подтверждаются [перечислите доказательства: акты осмотра, экспертные заключения, переписка в мессенджерах, официальные ответы госорганов]. «__» ________ 20__ </w:t>
      </w:r>
      <w:r w:rsidRPr="000F64D9">
        <w:lastRenderedPageBreak/>
        <w:t>г. Истец направил в адрес Ответчика досудебную претензию с требованием о расторжении договора и возврате денежных средств, однако Ответчик требование проигнорировал.</w:t>
      </w:r>
    </w:p>
    <w:p w14:paraId="6746AB33" w14:textId="77777777" w:rsidR="000F64D9" w:rsidRPr="000F64D9" w:rsidRDefault="000F64D9" w:rsidP="000F64D9">
      <w:pPr>
        <w:rPr>
          <w:b/>
          <w:bCs/>
        </w:rPr>
      </w:pPr>
      <w:r w:rsidRPr="000F64D9">
        <w:rPr>
          <w:b/>
          <w:bCs/>
        </w:rPr>
        <w:t>ПРОШУ:</w:t>
      </w:r>
    </w:p>
    <w:p w14:paraId="1D22A41D" w14:textId="77777777" w:rsidR="000F64D9" w:rsidRPr="000F64D9" w:rsidRDefault="000F64D9" w:rsidP="000F64D9">
      <w:pPr>
        <w:numPr>
          <w:ilvl w:val="0"/>
          <w:numId w:val="129"/>
        </w:numPr>
      </w:pPr>
      <w:r w:rsidRPr="000F64D9">
        <w:t>признать недействительным договор [наименование] от «__» ________ 20__ г., заключенный между [ФИО Истца] и [ФИО Ответчика];</w:t>
      </w:r>
    </w:p>
    <w:p w14:paraId="54FEA52E" w14:textId="77777777" w:rsidR="000F64D9" w:rsidRPr="000F64D9" w:rsidRDefault="000F64D9" w:rsidP="000F64D9">
      <w:pPr>
        <w:numPr>
          <w:ilvl w:val="0"/>
          <w:numId w:val="129"/>
        </w:numPr>
      </w:pPr>
      <w:r w:rsidRPr="000F64D9">
        <w:t>применить последствия недействительности сделки в форме двусторонней реституции: обязать Ответчика вернуть Истцу денежные средства в размере [сумма] рублей, а Истца - вернуть Ответчику [предмет сделки];</w:t>
      </w:r>
    </w:p>
    <w:p w14:paraId="4813BBD7" w14:textId="77777777" w:rsidR="000F64D9" w:rsidRPr="000F64D9" w:rsidRDefault="000F64D9" w:rsidP="000F64D9">
      <w:pPr>
        <w:numPr>
          <w:ilvl w:val="0"/>
          <w:numId w:val="129"/>
        </w:numPr>
      </w:pPr>
      <w:r w:rsidRPr="000F64D9">
        <w:t>взыскать с Ответчика в пользу Истца расходы по уплате государственной пошлины в размере [сумма] рублей.</w:t>
      </w:r>
    </w:p>
    <w:p w14:paraId="3819F0B0" w14:textId="77777777" w:rsidR="000F64D9" w:rsidRPr="000F64D9" w:rsidRDefault="000F64D9" w:rsidP="000F64D9">
      <w:pPr>
        <w:rPr>
          <w:b/>
          <w:bCs/>
        </w:rPr>
      </w:pPr>
      <w:r w:rsidRPr="000F64D9">
        <w:rPr>
          <w:b/>
          <w:bCs/>
        </w:rPr>
        <w:t>Приложения:</w:t>
      </w:r>
    </w:p>
    <w:p w14:paraId="563351A6" w14:textId="77777777" w:rsidR="000F64D9" w:rsidRPr="000F64D9" w:rsidRDefault="000F64D9" w:rsidP="000F64D9">
      <w:pPr>
        <w:numPr>
          <w:ilvl w:val="0"/>
          <w:numId w:val="130"/>
        </w:numPr>
      </w:pPr>
      <w:r w:rsidRPr="000F64D9">
        <w:t>копия договора [наименование] от «__» ________ 20__ г.;</w:t>
      </w:r>
    </w:p>
    <w:p w14:paraId="09D0329D" w14:textId="77777777" w:rsidR="000F64D9" w:rsidRPr="000F64D9" w:rsidRDefault="000F64D9" w:rsidP="000F64D9">
      <w:pPr>
        <w:numPr>
          <w:ilvl w:val="0"/>
          <w:numId w:val="130"/>
        </w:numPr>
      </w:pPr>
      <w:r w:rsidRPr="000F64D9">
        <w:t>документы, подтверждающие оплату по договору (чеки, квитанции);</w:t>
      </w:r>
    </w:p>
    <w:p w14:paraId="13325454" w14:textId="77777777" w:rsidR="000F64D9" w:rsidRPr="000F64D9" w:rsidRDefault="000F64D9" w:rsidP="000F64D9">
      <w:pPr>
        <w:numPr>
          <w:ilvl w:val="0"/>
          <w:numId w:val="130"/>
        </w:numPr>
      </w:pPr>
      <w:r w:rsidRPr="000F64D9">
        <w:t>документы, подтверждающие факт заблуждения (экспертиза, справки);</w:t>
      </w:r>
    </w:p>
    <w:p w14:paraId="0CD9E333" w14:textId="77777777" w:rsidR="000F64D9" w:rsidRPr="000F64D9" w:rsidRDefault="000F64D9" w:rsidP="000F64D9">
      <w:pPr>
        <w:numPr>
          <w:ilvl w:val="0"/>
          <w:numId w:val="130"/>
        </w:numPr>
      </w:pPr>
      <w:r w:rsidRPr="000F64D9">
        <w:t>копия досудебной претензии с доказательствами ее отправки;</w:t>
      </w:r>
    </w:p>
    <w:p w14:paraId="1DEDD659" w14:textId="77777777" w:rsidR="000F64D9" w:rsidRPr="000F64D9" w:rsidRDefault="000F64D9" w:rsidP="000F64D9">
      <w:pPr>
        <w:numPr>
          <w:ilvl w:val="0"/>
          <w:numId w:val="130"/>
        </w:numPr>
      </w:pPr>
      <w:r w:rsidRPr="000F64D9">
        <w:t>документ об уплате государственной пошлины;</w:t>
      </w:r>
    </w:p>
    <w:p w14:paraId="4844DE5C" w14:textId="77777777" w:rsidR="000F64D9" w:rsidRPr="000F64D9" w:rsidRDefault="000F64D9" w:rsidP="000F64D9">
      <w:pPr>
        <w:numPr>
          <w:ilvl w:val="0"/>
          <w:numId w:val="130"/>
        </w:numPr>
      </w:pPr>
      <w:r w:rsidRPr="000F64D9">
        <w:t>уведомление о вручении копии иска Ответчику;</w:t>
      </w:r>
    </w:p>
    <w:p w14:paraId="15135AF2" w14:textId="77777777" w:rsidR="000F64D9" w:rsidRPr="000F64D9" w:rsidRDefault="000F64D9" w:rsidP="000F64D9">
      <w:pPr>
        <w:numPr>
          <w:ilvl w:val="0"/>
          <w:numId w:val="130"/>
        </w:numPr>
      </w:pPr>
      <w:r w:rsidRPr="000F64D9">
        <w:t>расчет взыскиваемой суммы.</w:t>
      </w:r>
    </w:p>
    <w:p w14:paraId="2294C27E" w14:textId="77777777" w:rsidR="000F64D9" w:rsidRPr="000F64D9" w:rsidRDefault="000F64D9" w:rsidP="000F64D9">
      <w:pPr>
        <w:jc w:val="left"/>
      </w:pPr>
      <w:r w:rsidRPr="000F64D9">
        <w:t>«__» ________ 20__ г.</w:t>
      </w:r>
      <w:r w:rsidRPr="000F64D9">
        <w:br/>
        <w:t>________________ / [Фамилия И.О.]</w:t>
      </w:r>
    </w:p>
    <w:p w14:paraId="47CE588E" w14:textId="77777777" w:rsidR="0083247E" w:rsidRPr="000F64D9" w:rsidRDefault="0083247E" w:rsidP="000F64D9"/>
    <w:sectPr w:rsidR="0083247E" w:rsidRPr="000F64D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D407" w14:textId="77777777" w:rsidR="00025CA2" w:rsidRDefault="00025CA2" w:rsidP="00AA1082">
      <w:pPr>
        <w:spacing w:after="0" w:line="240" w:lineRule="auto"/>
      </w:pPr>
      <w:r>
        <w:separator/>
      </w:r>
    </w:p>
  </w:endnote>
  <w:endnote w:type="continuationSeparator" w:id="0">
    <w:p w14:paraId="4C465B00" w14:textId="77777777" w:rsidR="00025CA2" w:rsidRDefault="00025CA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52FE" w14:textId="77777777" w:rsidR="00025CA2" w:rsidRDefault="00025CA2" w:rsidP="00AA1082">
      <w:pPr>
        <w:spacing w:after="0" w:line="240" w:lineRule="auto"/>
      </w:pPr>
      <w:r>
        <w:separator/>
      </w:r>
    </w:p>
  </w:footnote>
  <w:footnote w:type="continuationSeparator" w:id="0">
    <w:p w14:paraId="5735A41F" w14:textId="77777777" w:rsidR="00025CA2" w:rsidRDefault="00025CA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8542D"/>
    <w:multiLevelType w:val="multilevel"/>
    <w:tmpl w:val="044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E2EE3"/>
    <w:multiLevelType w:val="multilevel"/>
    <w:tmpl w:val="DF1E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85ED8"/>
    <w:multiLevelType w:val="multilevel"/>
    <w:tmpl w:val="B3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8C17BFE"/>
    <w:multiLevelType w:val="multilevel"/>
    <w:tmpl w:val="058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57D07DB"/>
    <w:multiLevelType w:val="multilevel"/>
    <w:tmpl w:val="38BC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73F6DD3"/>
    <w:multiLevelType w:val="multilevel"/>
    <w:tmpl w:val="1F5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6317ED"/>
    <w:multiLevelType w:val="multilevel"/>
    <w:tmpl w:val="3A0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EDD379E"/>
    <w:multiLevelType w:val="multilevel"/>
    <w:tmpl w:val="E83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F676E12"/>
    <w:multiLevelType w:val="multilevel"/>
    <w:tmpl w:val="E00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0632EF5"/>
    <w:multiLevelType w:val="multilevel"/>
    <w:tmpl w:val="5D0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536100A"/>
    <w:multiLevelType w:val="multilevel"/>
    <w:tmpl w:val="1326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9"/>
  </w:num>
  <w:num w:numId="2" w16cid:durableId="1452941838">
    <w:abstractNumId w:val="41"/>
  </w:num>
  <w:num w:numId="3" w16cid:durableId="181556966">
    <w:abstractNumId w:val="53"/>
  </w:num>
  <w:num w:numId="4" w16cid:durableId="1340887968">
    <w:abstractNumId w:val="4"/>
  </w:num>
  <w:num w:numId="5" w16cid:durableId="228000990">
    <w:abstractNumId w:val="33"/>
  </w:num>
  <w:num w:numId="6" w16cid:durableId="1255434315">
    <w:abstractNumId w:val="96"/>
  </w:num>
  <w:num w:numId="7" w16cid:durableId="172035712">
    <w:abstractNumId w:val="11"/>
  </w:num>
  <w:num w:numId="8" w16cid:durableId="1049846074">
    <w:abstractNumId w:val="124"/>
  </w:num>
  <w:num w:numId="9" w16cid:durableId="608271419">
    <w:abstractNumId w:val="61"/>
  </w:num>
  <w:num w:numId="10" w16cid:durableId="886382425">
    <w:abstractNumId w:val="36"/>
  </w:num>
  <w:num w:numId="11" w16cid:durableId="1389455497">
    <w:abstractNumId w:val="43"/>
  </w:num>
  <w:num w:numId="12" w16cid:durableId="1244143193">
    <w:abstractNumId w:val="19"/>
  </w:num>
  <w:num w:numId="13" w16cid:durableId="1301885774">
    <w:abstractNumId w:val="116"/>
  </w:num>
  <w:num w:numId="14" w16cid:durableId="1170372778">
    <w:abstractNumId w:val="5"/>
  </w:num>
  <w:num w:numId="15" w16cid:durableId="1933466155">
    <w:abstractNumId w:val="121"/>
  </w:num>
  <w:num w:numId="16" w16cid:durableId="1095052088">
    <w:abstractNumId w:val="111"/>
  </w:num>
  <w:num w:numId="17" w16cid:durableId="928543777">
    <w:abstractNumId w:val="55"/>
  </w:num>
  <w:num w:numId="18" w16cid:durableId="452289389">
    <w:abstractNumId w:val="122"/>
  </w:num>
  <w:num w:numId="19" w16cid:durableId="1185947087">
    <w:abstractNumId w:val="35"/>
  </w:num>
  <w:num w:numId="20" w16cid:durableId="682393372">
    <w:abstractNumId w:val="64"/>
  </w:num>
  <w:num w:numId="21" w16cid:durableId="1019887786">
    <w:abstractNumId w:val="117"/>
  </w:num>
  <w:num w:numId="22" w16cid:durableId="2016150798">
    <w:abstractNumId w:val="13"/>
  </w:num>
  <w:num w:numId="23" w16cid:durableId="275676280">
    <w:abstractNumId w:val="118"/>
  </w:num>
  <w:num w:numId="24" w16cid:durableId="1352339650">
    <w:abstractNumId w:val="103"/>
  </w:num>
  <w:num w:numId="25" w16cid:durableId="1810511353">
    <w:abstractNumId w:val="107"/>
  </w:num>
  <w:num w:numId="26" w16cid:durableId="1841461924">
    <w:abstractNumId w:val="71"/>
  </w:num>
  <w:num w:numId="27" w16cid:durableId="34618427">
    <w:abstractNumId w:val="50"/>
  </w:num>
  <w:num w:numId="28" w16cid:durableId="1985501669">
    <w:abstractNumId w:val="98"/>
  </w:num>
  <w:num w:numId="29" w16cid:durableId="374357890">
    <w:abstractNumId w:val="125"/>
  </w:num>
  <w:num w:numId="30" w16cid:durableId="1630865204">
    <w:abstractNumId w:val="34"/>
  </w:num>
  <w:num w:numId="31" w16cid:durableId="424570692">
    <w:abstractNumId w:val="27"/>
  </w:num>
  <w:num w:numId="32" w16cid:durableId="2037459916">
    <w:abstractNumId w:val="106"/>
  </w:num>
  <w:num w:numId="33" w16cid:durableId="5601479">
    <w:abstractNumId w:val="24"/>
  </w:num>
  <w:num w:numId="34" w16cid:durableId="469513980">
    <w:abstractNumId w:val="46"/>
  </w:num>
  <w:num w:numId="35" w16cid:durableId="181629961">
    <w:abstractNumId w:val="31"/>
  </w:num>
  <w:num w:numId="36" w16cid:durableId="1386487900">
    <w:abstractNumId w:val="72"/>
  </w:num>
  <w:num w:numId="37" w16cid:durableId="480125766">
    <w:abstractNumId w:val="47"/>
  </w:num>
  <w:num w:numId="38" w16cid:durableId="740761756">
    <w:abstractNumId w:val="120"/>
  </w:num>
  <w:num w:numId="39" w16cid:durableId="91903551">
    <w:abstractNumId w:val="39"/>
  </w:num>
  <w:num w:numId="40" w16cid:durableId="1497258766">
    <w:abstractNumId w:val="6"/>
  </w:num>
  <w:num w:numId="41" w16cid:durableId="248198505">
    <w:abstractNumId w:val="97"/>
  </w:num>
  <w:num w:numId="42" w16cid:durableId="1659923810">
    <w:abstractNumId w:val="18"/>
  </w:num>
  <w:num w:numId="43" w16cid:durableId="991176259">
    <w:abstractNumId w:val="32"/>
  </w:num>
  <w:num w:numId="44" w16cid:durableId="1306008388">
    <w:abstractNumId w:val="66"/>
  </w:num>
  <w:num w:numId="45" w16cid:durableId="1659383343">
    <w:abstractNumId w:val="37"/>
  </w:num>
  <w:num w:numId="46" w16cid:durableId="1641180785">
    <w:abstractNumId w:val="23"/>
  </w:num>
  <w:num w:numId="47" w16cid:durableId="252209814">
    <w:abstractNumId w:val="28"/>
  </w:num>
  <w:num w:numId="48" w16cid:durableId="1447625426">
    <w:abstractNumId w:val="73"/>
  </w:num>
  <w:num w:numId="49" w16cid:durableId="896160062">
    <w:abstractNumId w:val="92"/>
  </w:num>
  <w:num w:numId="50" w16cid:durableId="1503084874">
    <w:abstractNumId w:val="82"/>
  </w:num>
  <w:num w:numId="51" w16cid:durableId="1435511622">
    <w:abstractNumId w:val="114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99"/>
  </w:num>
  <w:num w:numId="55" w16cid:durableId="259803310">
    <w:abstractNumId w:val="67"/>
  </w:num>
  <w:num w:numId="56" w16cid:durableId="1132940273">
    <w:abstractNumId w:val="104"/>
  </w:num>
  <w:num w:numId="57" w16cid:durableId="1459105709">
    <w:abstractNumId w:val="30"/>
  </w:num>
  <w:num w:numId="58" w16cid:durableId="577060786">
    <w:abstractNumId w:val="3"/>
  </w:num>
  <w:num w:numId="59" w16cid:durableId="1181165366">
    <w:abstractNumId w:val="81"/>
  </w:num>
  <w:num w:numId="60" w16cid:durableId="443698260">
    <w:abstractNumId w:val="20"/>
  </w:num>
  <w:num w:numId="61" w16cid:durableId="494616470">
    <w:abstractNumId w:val="129"/>
  </w:num>
  <w:num w:numId="62" w16cid:durableId="1132485255">
    <w:abstractNumId w:val="90"/>
  </w:num>
  <w:num w:numId="63" w16cid:durableId="1656101150">
    <w:abstractNumId w:val="57"/>
  </w:num>
  <w:num w:numId="64" w16cid:durableId="1207445075">
    <w:abstractNumId w:val="16"/>
  </w:num>
  <w:num w:numId="65" w16cid:durableId="328408001">
    <w:abstractNumId w:val="127"/>
  </w:num>
  <w:num w:numId="66" w16cid:durableId="1869028435">
    <w:abstractNumId w:val="100"/>
  </w:num>
  <w:num w:numId="67" w16cid:durableId="535116299">
    <w:abstractNumId w:val="94"/>
  </w:num>
  <w:num w:numId="68" w16cid:durableId="1042556962">
    <w:abstractNumId w:val="108"/>
  </w:num>
  <w:num w:numId="69" w16cid:durableId="43066335">
    <w:abstractNumId w:val="93"/>
  </w:num>
  <w:num w:numId="70" w16cid:durableId="689601789">
    <w:abstractNumId w:val="101"/>
  </w:num>
  <w:num w:numId="71" w16cid:durableId="386269438">
    <w:abstractNumId w:val="63"/>
  </w:num>
  <w:num w:numId="72" w16cid:durableId="2066641159">
    <w:abstractNumId w:val="52"/>
  </w:num>
  <w:num w:numId="73" w16cid:durableId="787242267">
    <w:abstractNumId w:val="89"/>
  </w:num>
  <w:num w:numId="74" w16cid:durableId="1809856612">
    <w:abstractNumId w:val="29"/>
  </w:num>
  <w:num w:numId="75" w16cid:durableId="2063015658">
    <w:abstractNumId w:val="12"/>
  </w:num>
  <w:num w:numId="76" w16cid:durableId="1001279730">
    <w:abstractNumId w:val="60"/>
  </w:num>
  <w:num w:numId="77" w16cid:durableId="5637247">
    <w:abstractNumId w:val="14"/>
  </w:num>
  <w:num w:numId="78" w16cid:durableId="1120806796">
    <w:abstractNumId w:val="17"/>
  </w:num>
  <w:num w:numId="79" w16cid:durableId="736707883">
    <w:abstractNumId w:val="84"/>
  </w:num>
  <w:num w:numId="80" w16cid:durableId="273755728">
    <w:abstractNumId w:val="79"/>
  </w:num>
  <w:num w:numId="81" w16cid:durableId="1183201246">
    <w:abstractNumId w:val="110"/>
  </w:num>
  <w:num w:numId="82" w16cid:durableId="635179803">
    <w:abstractNumId w:val="44"/>
  </w:num>
  <w:num w:numId="83" w16cid:durableId="679158377">
    <w:abstractNumId w:val="25"/>
  </w:num>
  <w:num w:numId="84" w16cid:durableId="1460151824">
    <w:abstractNumId w:val="26"/>
  </w:num>
  <w:num w:numId="85" w16cid:durableId="1368991848">
    <w:abstractNumId w:val="126"/>
  </w:num>
  <w:num w:numId="86" w16cid:durableId="1461652014">
    <w:abstractNumId w:val="80"/>
  </w:num>
  <w:num w:numId="87" w16cid:durableId="1878464037">
    <w:abstractNumId w:val="40"/>
  </w:num>
  <w:num w:numId="88" w16cid:durableId="205415923">
    <w:abstractNumId w:val="113"/>
  </w:num>
  <w:num w:numId="89" w16cid:durableId="1241480723">
    <w:abstractNumId w:val="95"/>
  </w:num>
  <w:num w:numId="90" w16cid:durableId="1565288619">
    <w:abstractNumId w:val="58"/>
  </w:num>
  <w:num w:numId="91" w16cid:durableId="494690255">
    <w:abstractNumId w:val="42"/>
  </w:num>
  <w:num w:numId="92" w16cid:durableId="1592928964">
    <w:abstractNumId w:val="88"/>
  </w:num>
  <w:num w:numId="93" w16cid:durableId="10230037">
    <w:abstractNumId w:val="70"/>
  </w:num>
  <w:num w:numId="94" w16cid:durableId="588584402">
    <w:abstractNumId w:val="102"/>
  </w:num>
  <w:num w:numId="95" w16cid:durableId="375012173">
    <w:abstractNumId w:val="87"/>
  </w:num>
  <w:num w:numId="96" w16cid:durableId="1837652415">
    <w:abstractNumId w:val="112"/>
  </w:num>
  <w:num w:numId="97" w16cid:durableId="337271411">
    <w:abstractNumId w:val="45"/>
  </w:num>
  <w:num w:numId="98" w16cid:durableId="1786001276">
    <w:abstractNumId w:val="1"/>
  </w:num>
  <w:num w:numId="99" w16cid:durableId="1515847770">
    <w:abstractNumId w:val="51"/>
  </w:num>
  <w:num w:numId="100" w16cid:durableId="1558053218">
    <w:abstractNumId w:val="78"/>
  </w:num>
  <w:num w:numId="101" w16cid:durableId="641689734">
    <w:abstractNumId w:val="38"/>
  </w:num>
  <w:num w:numId="102" w16cid:durableId="1870989197">
    <w:abstractNumId w:val="56"/>
  </w:num>
  <w:num w:numId="103" w16cid:durableId="923494918">
    <w:abstractNumId w:val="115"/>
  </w:num>
  <w:num w:numId="104" w16cid:durableId="888414160">
    <w:abstractNumId w:val="85"/>
  </w:num>
  <w:num w:numId="105" w16cid:durableId="232086287">
    <w:abstractNumId w:val="48"/>
  </w:num>
  <w:num w:numId="106" w16cid:durableId="774711353">
    <w:abstractNumId w:val="22"/>
  </w:num>
  <w:num w:numId="107" w16cid:durableId="1737362752">
    <w:abstractNumId w:val="54"/>
  </w:num>
  <w:num w:numId="108" w16cid:durableId="1552498925">
    <w:abstractNumId w:val="128"/>
  </w:num>
  <w:num w:numId="109" w16cid:durableId="236742534">
    <w:abstractNumId w:val="69"/>
  </w:num>
  <w:num w:numId="110" w16cid:durableId="57365237">
    <w:abstractNumId w:val="91"/>
  </w:num>
  <w:num w:numId="111" w16cid:durableId="1381903472">
    <w:abstractNumId w:val="76"/>
  </w:num>
  <w:num w:numId="112" w16cid:durableId="628634652">
    <w:abstractNumId w:val="2"/>
  </w:num>
  <w:num w:numId="113" w16cid:durableId="1293318489">
    <w:abstractNumId w:val="123"/>
  </w:num>
  <w:num w:numId="114" w16cid:durableId="1142116728">
    <w:abstractNumId w:val="21"/>
  </w:num>
  <w:num w:numId="115" w16cid:durableId="1281257895">
    <w:abstractNumId w:val="8"/>
  </w:num>
  <w:num w:numId="116" w16cid:durableId="137503214">
    <w:abstractNumId w:val="86"/>
  </w:num>
  <w:num w:numId="117" w16cid:durableId="627442585">
    <w:abstractNumId w:val="119"/>
  </w:num>
  <w:num w:numId="118" w16cid:durableId="436682454">
    <w:abstractNumId w:val="109"/>
  </w:num>
  <w:num w:numId="119" w16cid:durableId="215314048">
    <w:abstractNumId w:val="83"/>
  </w:num>
  <w:num w:numId="120" w16cid:durableId="198204400">
    <w:abstractNumId w:val="105"/>
  </w:num>
  <w:num w:numId="121" w16cid:durableId="1576820490">
    <w:abstractNumId w:val="74"/>
  </w:num>
  <w:num w:numId="122" w16cid:durableId="574514422">
    <w:abstractNumId w:val="75"/>
  </w:num>
  <w:num w:numId="123" w16cid:durableId="146673829">
    <w:abstractNumId w:val="15"/>
  </w:num>
  <w:num w:numId="124" w16cid:durableId="66810909">
    <w:abstractNumId w:val="49"/>
  </w:num>
  <w:num w:numId="125" w16cid:durableId="569924692">
    <w:abstractNumId w:val="65"/>
  </w:num>
  <w:num w:numId="126" w16cid:durableId="524253435">
    <w:abstractNumId w:val="62"/>
  </w:num>
  <w:num w:numId="127" w16cid:durableId="1934702007">
    <w:abstractNumId w:val="9"/>
  </w:num>
  <w:num w:numId="128" w16cid:durableId="698434757">
    <w:abstractNumId w:val="68"/>
  </w:num>
  <w:num w:numId="129" w16cid:durableId="839932672">
    <w:abstractNumId w:val="10"/>
  </w:num>
  <w:num w:numId="130" w16cid:durableId="309016300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25CA2"/>
    <w:rsid w:val="00050C30"/>
    <w:rsid w:val="000B5E9B"/>
    <w:rsid w:val="000C285E"/>
    <w:rsid w:val="000D523C"/>
    <w:rsid w:val="000D675F"/>
    <w:rsid w:val="000E186D"/>
    <w:rsid w:val="000F64D9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0F27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834E6"/>
    <w:rsid w:val="006B179E"/>
    <w:rsid w:val="006C079B"/>
    <w:rsid w:val="00707904"/>
    <w:rsid w:val="00761654"/>
    <w:rsid w:val="007A2D63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81E25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3118B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2026-03-23T06:15:00Z</dcterms:created>
  <dcterms:modified xsi:type="dcterms:W3CDTF">2026-03-23T06:15:00Z</dcterms:modified>
</cp:coreProperties>
</file>