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51E5" w14:textId="77777777" w:rsidR="007429D0" w:rsidRPr="007429D0" w:rsidRDefault="007429D0" w:rsidP="007429D0">
      <w:pPr>
        <w:jc w:val="left"/>
      </w:pPr>
      <w:r w:rsidRPr="007429D0">
        <w:t>В [Название районного суда]</w:t>
      </w:r>
      <w:r w:rsidRPr="007429D0">
        <w:br/>
        <w:t>Адрес: [Почтовый адрес суда]</w:t>
      </w:r>
      <w:r w:rsidRPr="007429D0">
        <w:br/>
      </w:r>
      <w:r w:rsidRPr="007429D0">
        <w:br/>
      </w:r>
      <w:r w:rsidRPr="007429D0">
        <w:rPr>
          <w:b/>
          <w:bCs/>
        </w:rPr>
        <w:t>Истец:</w:t>
      </w:r>
      <w:r w:rsidRPr="007429D0">
        <w:t xml:space="preserve"> [ФИО полностью]</w:t>
      </w:r>
      <w:r w:rsidRPr="007429D0">
        <w:br/>
        <w:t>Адрес: [Ваш адрес регистрации]</w:t>
      </w:r>
      <w:r w:rsidRPr="007429D0">
        <w:br/>
        <w:t>Телефон: [Ваш номер телефона]</w:t>
      </w:r>
      <w:r w:rsidRPr="007429D0">
        <w:br/>
        <w:t xml:space="preserve">Электронная почта: [Ваш </w:t>
      </w:r>
      <w:proofErr w:type="spellStart"/>
      <w:r w:rsidRPr="007429D0">
        <w:t>e-mail</w:t>
      </w:r>
      <w:proofErr w:type="spellEnd"/>
      <w:r w:rsidRPr="007429D0">
        <w:t>]</w:t>
      </w:r>
      <w:r w:rsidRPr="007429D0">
        <w:br/>
      </w:r>
      <w:r w:rsidRPr="007429D0">
        <w:br/>
      </w:r>
      <w:r w:rsidRPr="007429D0">
        <w:rPr>
          <w:b/>
          <w:bCs/>
        </w:rPr>
        <w:t>Ответчик:</w:t>
      </w:r>
      <w:r w:rsidRPr="007429D0">
        <w:t xml:space="preserve"> [Наименование банка]</w:t>
      </w:r>
      <w:r w:rsidRPr="007429D0">
        <w:br/>
        <w:t>Адрес: [Юридический адрес банка]</w:t>
      </w:r>
      <w:r w:rsidRPr="007429D0">
        <w:br/>
        <w:t>ИНН: [ИНН банка, если известен]</w:t>
      </w:r>
    </w:p>
    <w:p w14:paraId="122298B5" w14:textId="77777777" w:rsidR="007429D0" w:rsidRPr="007429D0" w:rsidRDefault="007429D0" w:rsidP="007429D0">
      <w:pPr>
        <w:jc w:val="center"/>
        <w:rPr>
          <w:b/>
          <w:bCs/>
        </w:rPr>
      </w:pPr>
      <w:r w:rsidRPr="007429D0">
        <w:rPr>
          <w:b/>
          <w:bCs/>
        </w:rPr>
        <w:t>ИСКОВОЕ ЗАЯВЛЕНИЕ</w:t>
      </w:r>
      <w:r w:rsidRPr="007429D0">
        <w:rPr>
          <w:b/>
          <w:bCs/>
        </w:rPr>
        <w:br/>
        <w:t>о признании кредитного договора недействительным</w:t>
      </w:r>
    </w:p>
    <w:p w14:paraId="54491B6A" w14:textId="77777777" w:rsidR="007429D0" w:rsidRPr="007429D0" w:rsidRDefault="007429D0" w:rsidP="007429D0">
      <w:r w:rsidRPr="007429D0">
        <w:t>«__» ________ 20__ г. между мной и [Наименование банка] якобы был заключен кредитный договор № [НОМЕР] на сумму [СУММА] под [ПРОЦЕНТ]% годовых. Согласно условиям договора, денежные средства были зачислены на счет № [НОМЕР].</w:t>
      </w:r>
    </w:p>
    <w:p w14:paraId="13AD8C2D" w14:textId="77777777" w:rsidR="007429D0" w:rsidRPr="007429D0" w:rsidRDefault="007429D0" w:rsidP="007429D0">
      <w:r w:rsidRPr="007429D0">
        <w:t>Я утверждаю, что указанный договор мною не подписывался, волеизъявления на получение кредита я не выражал. Обстоятельства дела указывают на отсутствие законных оснований для возникновения обязательств. В частности, в момент предполагаемого совершения сделки я не имел доступа к средствам связи, через которые осуществлялось подтверждение операции, либо моя подпись на бумажном носителе была сфальсифицирована.</w:t>
      </w:r>
    </w:p>
    <w:p w14:paraId="03E74596" w14:textId="77777777" w:rsidR="007429D0" w:rsidRPr="007429D0" w:rsidRDefault="007429D0" w:rsidP="007429D0">
      <w:r w:rsidRPr="007429D0">
        <w:t>В соответствии со ст. 160 ГК РФ,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сделку. Согласно ст. 168 ГК РФ, сделка, не соответствующая требованиям закона или иного правового акта, ничтожна.</w:t>
      </w:r>
    </w:p>
    <w:p w14:paraId="5A65378C" w14:textId="77777777" w:rsidR="007429D0" w:rsidRPr="007429D0" w:rsidRDefault="007429D0" w:rsidP="007429D0">
      <w:r w:rsidRPr="007429D0">
        <w:t>Направленная в адрес ответчика претензия от «__» ________ 20__ г. с требованием аннулировать задолженность была оставлена без удовлетворения (либо получен отказ), что подтверждается [ОПИСАНИЕ ДОКАЗАТЕЛЬСТВА]. Дальнейшее исполнение договора нарушает мои права и наносит имущественный ущерб в виде неправомерного начисления процентов и комиссий.</w:t>
      </w:r>
    </w:p>
    <w:p w14:paraId="7810EE91" w14:textId="77777777" w:rsidR="007429D0" w:rsidRPr="007429D0" w:rsidRDefault="007429D0" w:rsidP="007429D0">
      <w:pPr>
        <w:jc w:val="center"/>
        <w:rPr>
          <w:b/>
          <w:bCs/>
        </w:rPr>
      </w:pPr>
      <w:r w:rsidRPr="007429D0">
        <w:rPr>
          <w:b/>
          <w:bCs/>
        </w:rPr>
        <w:t>ПРОШУ:</w:t>
      </w:r>
    </w:p>
    <w:p w14:paraId="3C9D226B" w14:textId="77777777" w:rsidR="007429D0" w:rsidRPr="007429D0" w:rsidRDefault="007429D0" w:rsidP="007429D0">
      <w:pPr>
        <w:numPr>
          <w:ilvl w:val="0"/>
          <w:numId w:val="25"/>
        </w:numPr>
      </w:pPr>
      <w:r w:rsidRPr="007429D0">
        <w:t>признать кредитный договор № [НОМЕР] от «__» ________ 20__ г., заключенный между [ФИО] и [Наименование банка], недействительным;</w:t>
      </w:r>
    </w:p>
    <w:p w14:paraId="733E3284" w14:textId="77777777" w:rsidR="007429D0" w:rsidRPr="007429D0" w:rsidRDefault="007429D0" w:rsidP="007429D0">
      <w:pPr>
        <w:numPr>
          <w:ilvl w:val="0"/>
          <w:numId w:val="25"/>
        </w:numPr>
      </w:pPr>
      <w:r w:rsidRPr="007429D0">
        <w:t>применить последствия недействительности сделки, обязав ответчика прекратить начисление процентов, неустоек и штрафов;</w:t>
      </w:r>
    </w:p>
    <w:p w14:paraId="3424F561" w14:textId="77777777" w:rsidR="007429D0" w:rsidRPr="007429D0" w:rsidRDefault="007429D0" w:rsidP="007429D0">
      <w:pPr>
        <w:numPr>
          <w:ilvl w:val="0"/>
          <w:numId w:val="25"/>
        </w:numPr>
      </w:pPr>
      <w:r w:rsidRPr="007429D0">
        <w:t>обязать ответчика исключить сведения о данной задолженности из моей кредитной истории;</w:t>
      </w:r>
    </w:p>
    <w:p w14:paraId="08E654CC" w14:textId="77777777" w:rsidR="007429D0" w:rsidRPr="007429D0" w:rsidRDefault="007429D0" w:rsidP="007429D0">
      <w:pPr>
        <w:numPr>
          <w:ilvl w:val="0"/>
          <w:numId w:val="25"/>
        </w:numPr>
      </w:pPr>
      <w:r w:rsidRPr="007429D0">
        <w:t>взыскать с ответчика расходы на оплату государственной пошлины и юридических услуг.</w:t>
      </w:r>
    </w:p>
    <w:p w14:paraId="074FBF53" w14:textId="77777777" w:rsidR="007429D0" w:rsidRPr="007429D0" w:rsidRDefault="007429D0" w:rsidP="007429D0">
      <w:pPr>
        <w:rPr>
          <w:b/>
          <w:bCs/>
        </w:rPr>
      </w:pPr>
      <w:r w:rsidRPr="007429D0">
        <w:rPr>
          <w:b/>
          <w:bCs/>
        </w:rPr>
        <w:lastRenderedPageBreak/>
        <w:t>Приложения:</w:t>
      </w:r>
    </w:p>
    <w:p w14:paraId="196B82E2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копия искового заявления для ответчика (если не направлялось самостоятельно);</w:t>
      </w:r>
    </w:p>
    <w:p w14:paraId="4C88E6A0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квитанция об уплате государственной пошлины;</w:t>
      </w:r>
    </w:p>
    <w:p w14:paraId="3B046FC0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копия оспариваемого кредитного договора (при наличии);</w:t>
      </w:r>
    </w:p>
    <w:p w14:paraId="343FFA9B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копия претензии, направленной в банк;</w:t>
      </w:r>
    </w:p>
    <w:p w14:paraId="157DEEB1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доказательство вручения претензии банку (почтовая опись, чеки);</w:t>
      </w:r>
    </w:p>
    <w:p w14:paraId="1B3AC2BC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копия заявления в полицию по факту мошеннических действий;</w:t>
      </w:r>
    </w:p>
    <w:p w14:paraId="384D763F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выписка по банковскому счету, подтверждающая движение денежных средств;</w:t>
      </w:r>
    </w:p>
    <w:p w14:paraId="0EBE2176" w14:textId="77777777" w:rsidR="007429D0" w:rsidRPr="007429D0" w:rsidRDefault="007429D0" w:rsidP="007429D0">
      <w:pPr>
        <w:numPr>
          <w:ilvl w:val="0"/>
          <w:numId w:val="26"/>
        </w:numPr>
      </w:pPr>
      <w:r w:rsidRPr="007429D0">
        <w:t>ходатайство о назначении почерковедческой или технической экспертизы.</w:t>
      </w:r>
    </w:p>
    <w:p w14:paraId="2F1665CA" w14:textId="77777777" w:rsidR="007429D0" w:rsidRPr="007429D0" w:rsidRDefault="007429D0" w:rsidP="007429D0">
      <w:pPr>
        <w:jc w:val="left"/>
      </w:pPr>
      <w:r w:rsidRPr="007429D0">
        <w:t>«__» ________ 20__ г.</w:t>
      </w:r>
      <w:r w:rsidRPr="007429D0">
        <w:br/>
        <w:t>________________ / [Фамилия И.О.]</w:t>
      </w:r>
    </w:p>
    <w:p w14:paraId="6133C85B" w14:textId="77777777" w:rsidR="0083247E" w:rsidRPr="007429D0" w:rsidRDefault="0083247E" w:rsidP="007429D0"/>
    <w:sectPr w:rsidR="0083247E" w:rsidRPr="007429D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4BE0" w14:textId="77777777" w:rsidR="006B0097" w:rsidRDefault="006B0097" w:rsidP="00AA1082">
      <w:pPr>
        <w:spacing w:after="0" w:line="240" w:lineRule="auto"/>
      </w:pPr>
      <w:r>
        <w:separator/>
      </w:r>
    </w:p>
  </w:endnote>
  <w:endnote w:type="continuationSeparator" w:id="0">
    <w:p w14:paraId="50B3B8D2" w14:textId="77777777" w:rsidR="006B0097" w:rsidRDefault="006B009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11C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763C19B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A512" w14:textId="77777777" w:rsidR="006B0097" w:rsidRDefault="006B0097" w:rsidP="00AA1082">
      <w:pPr>
        <w:spacing w:after="0" w:line="240" w:lineRule="auto"/>
      </w:pPr>
      <w:r>
        <w:separator/>
      </w:r>
    </w:p>
  </w:footnote>
  <w:footnote w:type="continuationSeparator" w:id="0">
    <w:p w14:paraId="0E700645" w14:textId="77777777" w:rsidR="006B0097" w:rsidRDefault="006B009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537A5B8" w14:textId="77777777" w:rsidTr="004F2C3F">
      <w:tc>
        <w:tcPr>
          <w:tcW w:w="988" w:type="dxa"/>
        </w:tcPr>
        <w:p w14:paraId="50E8BAB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B4FFB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682D5E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454D337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2DD5B4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6BB"/>
    <w:multiLevelType w:val="multilevel"/>
    <w:tmpl w:val="2CE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12F8C"/>
    <w:multiLevelType w:val="multilevel"/>
    <w:tmpl w:val="715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113A"/>
    <w:multiLevelType w:val="multilevel"/>
    <w:tmpl w:val="163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22E5A"/>
    <w:multiLevelType w:val="multilevel"/>
    <w:tmpl w:val="D97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25350"/>
    <w:multiLevelType w:val="multilevel"/>
    <w:tmpl w:val="BAFA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4780E"/>
    <w:multiLevelType w:val="multilevel"/>
    <w:tmpl w:val="167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E2152"/>
    <w:multiLevelType w:val="multilevel"/>
    <w:tmpl w:val="F4B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30F8F"/>
    <w:multiLevelType w:val="multilevel"/>
    <w:tmpl w:val="30BE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E3EB8"/>
    <w:multiLevelType w:val="multilevel"/>
    <w:tmpl w:val="ABF0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A7FA1"/>
    <w:multiLevelType w:val="multilevel"/>
    <w:tmpl w:val="2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E67E1"/>
    <w:multiLevelType w:val="multilevel"/>
    <w:tmpl w:val="D3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F10E3"/>
    <w:multiLevelType w:val="multilevel"/>
    <w:tmpl w:val="21F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3F65"/>
    <w:multiLevelType w:val="multilevel"/>
    <w:tmpl w:val="8E2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E3DE8"/>
    <w:multiLevelType w:val="multilevel"/>
    <w:tmpl w:val="4DC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42325"/>
    <w:multiLevelType w:val="multilevel"/>
    <w:tmpl w:val="E6F0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E73697"/>
    <w:multiLevelType w:val="multilevel"/>
    <w:tmpl w:val="DDAC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521B09"/>
    <w:multiLevelType w:val="multilevel"/>
    <w:tmpl w:val="9D6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6B0295"/>
    <w:multiLevelType w:val="multilevel"/>
    <w:tmpl w:val="5C00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D0BDD"/>
    <w:multiLevelType w:val="multilevel"/>
    <w:tmpl w:val="BB4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D4093"/>
    <w:multiLevelType w:val="multilevel"/>
    <w:tmpl w:val="2466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06DA6"/>
    <w:multiLevelType w:val="multilevel"/>
    <w:tmpl w:val="7F96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48143D"/>
    <w:multiLevelType w:val="multilevel"/>
    <w:tmpl w:val="54A8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512B2"/>
    <w:multiLevelType w:val="multilevel"/>
    <w:tmpl w:val="DEA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D7AFC"/>
    <w:multiLevelType w:val="multilevel"/>
    <w:tmpl w:val="CC68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4"/>
  </w:num>
  <w:num w:numId="2" w16cid:durableId="1452941838">
    <w:abstractNumId w:val="12"/>
  </w:num>
  <w:num w:numId="3" w16cid:durableId="357390124">
    <w:abstractNumId w:val="23"/>
  </w:num>
  <w:num w:numId="4" w16cid:durableId="1357541378">
    <w:abstractNumId w:val="3"/>
  </w:num>
  <w:num w:numId="5" w16cid:durableId="1778326052">
    <w:abstractNumId w:val="18"/>
  </w:num>
  <w:num w:numId="6" w16cid:durableId="575675593">
    <w:abstractNumId w:val="24"/>
  </w:num>
  <w:num w:numId="7" w16cid:durableId="220674703">
    <w:abstractNumId w:val="11"/>
  </w:num>
  <w:num w:numId="8" w16cid:durableId="184291143">
    <w:abstractNumId w:val="10"/>
  </w:num>
  <w:num w:numId="9" w16cid:durableId="1137721388">
    <w:abstractNumId w:val="17"/>
  </w:num>
  <w:num w:numId="10" w16cid:durableId="1842742448">
    <w:abstractNumId w:val="0"/>
  </w:num>
  <w:num w:numId="11" w16cid:durableId="1686247485">
    <w:abstractNumId w:val="25"/>
  </w:num>
  <w:num w:numId="12" w16cid:durableId="1865560563">
    <w:abstractNumId w:val="2"/>
  </w:num>
  <w:num w:numId="13" w16cid:durableId="336856597">
    <w:abstractNumId w:val="19"/>
  </w:num>
  <w:num w:numId="14" w16cid:durableId="1939361895">
    <w:abstractNumId w:val="1"/>
  </w:num>
  <w:num w:numId="15" w16cid:durableId="2026247763">
    <w:abstractNumId w:val="21"/>
  </w:num>
  <w:num w:numId="16" w16cid:durableId="2042052249">
    <w:abstractNumId w:val="6"/>
  </w:num>
  <w:num w:numId="17" w16cid:durableId="1503741997">
    <w:abstractNumId w:val="8"/>
  </w:num>
  <w:num w:numId="18" w16cid:durableId="413819510">
    <w:abstractNumId w:val="13"/>
  </w:num>
  <w:num w:numId="19" w16cid:durableId="1578444466">
    <w:abstractNumId w:val="16"/>
  </w:num>
  <w:num w:numId="20" w16cid:durableId="953638760">
    <w:abstractNumId w:val="9"/>
  </w:num>
  <w:num w:numId="21" w16cid:durableId="860123765">
    <w:abstractNumId w:val="4"/>
  </w:num>
  <w:num w:numId="22" w16cid:durableId="775559140">
    <w:abstractNumId w:val="15"/>
  </w:num>
  <w:num w:numId="23" w16cid:durableId="353383306">
    <w:abstractNumId w:val="22"/>
  </w:num>
  <w:num w:numId="24" w16cid:durableId="1682243855">
    <w:abstractNumId w:val="20"/>
  </w:num>
  <w:num w:numId="25" w16cid:durableId="253826149">
    <w:abstractNumId w:val="7"/>
  </w:num>
  <w:num w:numId="26" w16cid:durableId="541789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4"/>
    <w:rsid w:val="000056A0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4F6D9E"/>
    <w:rsid w:val="00577454"/>
    <w:rsid w:val="00583130"/>
    <w:rsid w:val="00595E6C"/>
    <w:rsid w:val="00657808"/>
    <w:rsid w:val="00675063"/>
    <w:rsid w:val="006A5EE8"/>
    <w:rsid w:val="006B0097"/>
    <w:rsid w:val="00703CDF"/>
    <w:rsid w:val="007429D0"/>
    <w:rsid w:val="007570B0"/>
    <w:rsid w:val="00781E17"/>
    <w:rsid w:val="007D0F1D"/>
    <w:rsid w:val="007E1463"/>
    <w:rsid w:val="008057E1"/>
    <w:rsid w:val="0083238E"/>
    <w:rsid w:val="0083247E"/>
    <w:rsid w:val="008D439D"/>
    <w:rsid w:val="009212F3"/>
    <w:rsid w:val="00A93DA0"/>
    <w:rsid w:val="00A95EF3"/>
    <w:rsid w:val="00A9773E"/>
    <w:rsid w:val="00AA1082"/>
    <w:rsid w:val="00B10717"/>
    <w:rsid w:val="00B66532"/>
    <w:rsid w:val="00B90F31"/>
    <w:rsid w:val="00BA7C79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11E0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D1798"/>
  <w15:chartTrackingRefBased/>
  <w15:docId w15:val="{332B33E0-1B0E-4C76-89D3-9E1E0A9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2026-05-22T08:57:00Z</dcterms:created>
  <dcterms:modified xsi:type="dcterms:W3CDTF">2026-05-22T08:57:00Z</dcterms:modified>
</cp:coreProperties>
</file>