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38EB" w14:textId="77777777" w:rsidR="000E5788" w:rsidRPr="000E5788" w:rsidRDefault="000E5788" w:rsidP="000E5788">
      <w:pPr>
        <w:rPr>
          <w:b/>
          <w:bCs/>
        </w:rPr>
      </w:pPr>
      <w:r w:rsidRPr="000E5788">
        <w:rPr>
          <w:b/>
          <w:bCs/>
        </w:rPr>
        <w:t>ДОВЕРЕННОСТЬ № [НОМЕР]</w:t>
      </w:r>
    </w:p>
    <w:p w14:paraId="74A86D2E" w14:textId="77777777" w:rsidR="000E5788" w:rsidRPr="000E5788" w:rsidRDefault="000E5788" w:rsidP="000E5788">
      <w:pPr>
        <w:jc w:val="left"/>
      </w:pPr>
      <w:r w:rsidRPr="000E5788">
        <w:t>[Город / населенный пункт]</w:t>
      </w:r>
      <w:r w:rsidRPr="000E5788">
        <w:br/>
        <w:t>"__" ________ 20__ г.</w:t>
      </w:r>
    </w:p>
    <w:p w14:paraId="7C71676E" w14:textId="77777777" w:rsidR="000E5788" w:rsidRPr="000E5788" w:rsidRDefault="000E5788" w:rsidP="000E5788">
      <w:r w:rsidRPr="000E5788">
        <w:t>Общество с ограниченной ответственностью [НАИМЕНОВАНИЕ ООО], ОГРН [НОМЕР], ИНН [НОМЕР], расположенное по адресу: [АДРЕС], в лице Генерального директора [ФИО], действующего на основании Устава, настоящей доверенностью уполномочивает [ФИО ПРЕДСТАВИТЕЛЯ], дата рождения [ДАТА], паспорт серии [СЕРИЯ] № [НОМЕР], выдан [КЕМ, КОГДА], зарегистрированного по адресу: [АДРЕС РЕГИСТРАЦИИ], представлять интересы Общества в Фонде пенсионного и социального страхования Российской Федерации (СФР) и его территориальных органах.</w:t>
      </w:r>
    </w:p>
    <w:p w14:paraId="2599F28E" w14:textId="77777777" w:rsidR="000E5788" w:rsidRPr="000E5788" w:rsidRDefault="000E5788" w:rsidP="000E5788">
      <w:r w:rsidRPr="000E5788">
        <w:t>Представитель вправе совершать от имени доверителя следующие действия:</w:t>
      </w:r>
    </w:p>
    <w:p w14:paraId="1DFAF459" w14:textId="77777777" w:rsidR="000E5788" w:rsidRPr="000E5788" w:rsidRDefault="000E5788" w:rsidP="000E5788">
      <w:pPr>
        <w:numPr>
          <w:ilvl w:val="0"/>
          <w:numId w:val="15"/>
        </w:numPr>
      </w:pPr>
      <w:r w:rsidRPr="000E5788">
        <w:t>представлять интересы Общества по всем вопросам, связанным с отношениями, регулируемыми законодательством о страховых взносах и социальном страховании;</w:t>
      </w:r>
    </w:p>
    <w:p w14:paraId="3F7CCE1A" w14:textId="77777777" w:rsidR="000E5788" w:rsidRPr="000E5788" w:rsidRDefault="000E5788" w:rsidP="000E5788">
      <w:pPr>
        <w:numPr>
          <w:ilvl w:val="0"/>
          <w:numId w:val="15"/>
        </w:numPr>
      </w:pPr>
      <w:r w:rsidRPr="000E5788">
        <w:t>сдавать и получать любые документы, включая расчеты по начисленным и уплаченным страховым взносам, справки, выписки, уведомления, акты, решения, протоколы;</w:t>
      </w:r>
    </w:p>
    <w:p w14:paraId="31FB9822" w14:textId="77777777" w:rsidR="000E5788" w:rsidRPr="000E5788" w:rsidRDefault="000E5788" w:rsidP="000E5788">
      <w:pPr>
        <w:numPr>
          <w:ilvl w:val="0"/>
          <w:numId w:val="15"/>
        </w:numPr>
      </w:pPr>
      <w:r w:rsidRPr="000E5788">
        <w:t>подписывать от имени доверителя заявления, запросы, жалобы и пояснения;</w:t>
      </w:r>
    </w:p>
    <w:p w14:paraId="1C081E48" w14:textId="77777777" w:rsidR="000E5788" w:rsidRPr="000E5788" w:rsidRDefault="000E5788" w:rsidP="000E5788">
      <w:pPr>
        <w:numPr>
          <w:ilvl w:val="0"/>
          <w:numId w:val="15"/>
        </w:numPr>
      </w:pPr>
      <w:r w:rsidRPr="000E5788">
        <w:t>участвовать в рассмотрении материалов проверок, давать устные и письменные объяснения по вопросам, возникающим в ходе контроля;</w:t>
      </w:r>
    </w:p>
    <w:p w14:paraId="7E7E6008" w14:textId="77777777" w:rsidR="000E5788" w:rsidRPr="000E5788" w:rsidRDefault="000E5788" w:rsidP="000E5788">
      <w:pPr>
        <w:numPr>
          <w:ilvl w:val="0"/>
          <w:numId w:val="15"/>
        </w:numPr>
      </w:pPr>
      <w:r w:rsidRPr="000E5788">
        <w:t>производить сверку расчетов по страховым взносам, пеням и штрафам, подписывать акты сверки.</w:t>
      </w:r>
    </w:p>
    <w:p w14:paraId="513715BB" w14:textId="77777777" w:rsidR="000E5788" w:rsidRPr="000E5788" w:rsidRDefault="000E5788" w:rsidP="000E5788">
      <w:r w:rsidRPr="000E5788">
        <w:t>Представителю также предоставляется право:</w:t>
      </w:r>
    </w:p>
    <w:p w14:paraId="49498678" w14:textId="77777777" w:rsidR="000E5788" w:rsidRPr="000E5788" w:rsidRDefault="000E5788" w:rsidP="000E5788">
      <w:pPr>
        <w:numPr>
          <w:ilvl w:val="0"/>
          <w:numId w:val="16"/>
        </w:numPr>
      </w:pPr>
      <w:r w:rsidRPr="000E5788">
        <w:t>заявлять требования о возврате или зачете излишне уплаченных или взысканных сумм страховых взносов, пеней и штрафов;</w:t>
      </w:r>
    </w:p>
    <w:p w14:paraId="24B873C6" w14:textId="77777777" w:rsidR="000E5788" w:rsidRPr="000E5788" w:rsidRDefault="000E5788" w:rsidP="000E5788">
      <w:pPr>
        <w:numPr>
          <w:ilvl w:val="0"/>
          <w:numId w:val="16"/>
        </w:numPr>
      </w:pPr>
      <w:r w:rsidRPr="000E5788">
        <w:t>получать на руки решения о привлечении или об отказе в привлечении к ответственности;</w:t>
      </w:r>
    </w:p>
    <w:p w14:paraId="533E4606" w14:textId="77777777" w:rsidR="000E5788" w:rsidRPr="000E5788" w:rsidRDefault="000E5788" w:rsidP="000E5788">
      <w:pPr>
        <w:numPr>
          <w:ilvl w:val="0"/>
          <w:numId w:val="16"/>
        </w:numPr>
      </w:pPr>
      <w:r w:rsidRPr="000E5788">
        <w:t>обжаловать действия (бездействие) должностных лиц территориальных органов СФР в досудебном порядке.</w:t>
      </w:r>
    </w:p>
    <w:p w14:paraId="17113EE1" w14:textId="77777777" w:rsidR="000E5788" w:rsidRPr="000E5788" w:rsidRDefault="000E5788" w:rsidP="000E5788">
      <w:r w:rsidRPr="000E5788">
        <w:t>Доверенность выдана сроком до "__" ________ 20__ г. без права передоверия.</w:t>
      </w:r>
    </w:p>
    <w:p w14:paraId="0BA60A65" w14:textId="77777777" w:rsidR="000E5788" w:rsidRPr="000E5788" w:rsidRDefault="000E5788" w:rsidP="000E5788">
      <w:r w:rsidRPr="000E5788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7BE97132" w14:textId="77777777" w:rsidR="000E5788" w:rsidRPr="000E5788" w:rsidRDefault="000E5788" w:rsidP="000E5788">
      <w:r w:rsidRPr="000E5788">
        <w:t>Генеральный директор: __________________ / [Фамилия И.О.]</w:t>
      </w:r>
    </w:p>
    <w:p w14:paraId="45A88752" w14:textId="77777777" w:rsidR="000E5788" w:rsidRPr="000E5788" w:rsidRDefault="000E5788" w:rsidP="000E5788">
      <w:r w:rsidRPr="000E5788">
        <w:t>М.П. (при наличии)</w:t>
      </w:r>
    </w:p>
    <w:p w14:paraId="685F0082" w14:textId="77777777" w:rsidR="0083247E" w:rsidRPr="000E5788" w:rsidRDefault="0083247E" w:rsidP="000E5788"/>
    <w:sectPr w:rsidR="0083247E" w:rsidRPr="000E578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AE49" w14:textId="77777777" w:rsidR="00952631" w:rsidRDefault="00952631" w:rsidP="00AA1082">
      <w:pPr>
        <w:spacing w:after="0" w:line="240" w:lineRule="auto"/>
      </w:pPr>
      <w:r>
        <w:separator/>
      </w:r>
    </w:p>
  </w:endnote>
  <w:endnote w:type="continuationSeparator" w:id="0">
    <w:p w14:paraId="581B4B25" w14:textId="77777777" w:rsidR="00952631" w:rsidRDefault="0095263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D100" w14:textId="77777777" w:rsidR="00952631" w:rsidRDefault="00952631" w:rsidP="00AA1082">
      <w:pPr>
        <w:spacing w:after="0" w:line="240" w:lineRule="auto"/>
      </w:pPr>
      <w:r>
        <w:separator/>
      </w:r>
    </w:p>
  </w:footnote>
  <w:footnote w:type="continuationSeparator" w:id="0">
    <w:p w14:paraId="7FFD3F63" w14:textId="77777777" w:rsidR="00952631" w:rsidRDefault="0095263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40AB"/>
    <w:multiLevelType w:val="multilevel"/>
    <w:tmpl w:val="4078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647D"/>
    <w:multiLevelType w:val="multilevel"/>
    <w:tmpl w:val="A50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20735"/>
    <w:multiLevelType w:val="multilevel"/>
    <w:tmpl w:val="5460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B009D"/>
    <w:multiLevelType w:val="multilevel"/>
    <w:tmpl w:val="56E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E792A"/>
    <w:multiLevelType w:val="multilevel"/>
    <w:tmpl w:val="372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47FDA"/>
    <w:multiLevelType w:val="multilevel"/>
    <w:tmpl w:val="548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948E5"/>
    <w:multiLevelType w:val="multilevel"/>
    <w:tmpl w:val="81B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40714"/>
    <w:multiLevelType w:val="multilevel"/>
    <w:tmpl w:val="8D3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3"/>
  </w:num>
  <w:num w:numId="2" w16cid:durableId="1473981059">
    <w:abstractNumId w:val="2"/>
  </w:num>
  <w:num w:numId="3" w16cid:durableId="432819903">
    <w:abstractNumId w:val="4"/>
  </w:num>
  <w:num w:numId="4" w16cid:durableId="1504780876">
    <w:abstractNumId w:val="3"/>
  </w:num>
  <w:num w:numId="5" w16cid:durableId="656035002">
    <w:abstractNumId w:val="14"/>
  </w:num>
  <w:num w:numId="6" w16cid:durableId="836652198">
    <w:abstractNumId w:val="5"/>
  </w:num>
  <w:num w:numId="7" w16cid:durableId="809594165">
    <w:abstractNumId w:val="10"/>
  </w:num>
  <w:num w:numId="8" w16cid:durableId="1957130174">
    <w:abstractNumId w:val="11"/>
  </w:num>
  <w:num w:numId="9" w16cid:durableId="796606123">
    <w:abstractNumId w:val="6"/>
  </w:num>
  <w:num w:numId="10" w16cid:durableId="1536772897">
    <w:abstractNumId w:val="15"/>
  </w:num>
  <w:num w:numId="11" w16cid:durableId="824511664">
    <w:abstractNumId w:val="1"/>
  </w:num>
  <w:num w:numId="12" w16cid:durableId="726101811">
    <w:abstractNumId w:val="12"/>
  </w:num>
  <w:num w:numId="13" w16cid:durableId="314527107">
    <w:abstractNumId w:val="7"/>
  </w:num>
  <w:num w:numId="14" w16cid:durableId="333189482">
    <w:abstractNumId w:val="9"/>
  </w:num>
  <w:num w:numId="15" w16cid:durableId="819154357">
    <w:abstractNumId w:val="0"/>
  </w:num>
  <w:num w:numId="16" w16cid:durableId="48228381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5788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A6AA9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D439D"/>
    <w:rsid w:val="008E0C41"/>
    <w:rsid w:val="008E529B"/>
    <w:rsid w:val="00952631"/>
    <w:rsid w:val="00955023"/>
    <w:rsid w:val="009E72E7"/>
    <w:rsid w:val="00A21068"/>
    <w:rsid w:val="00A4030D"/>
    <w:rsid w:val="00A46EFA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D701E"/>
    <w:rsid w:val="00CE332F"/>
    <w:rsid w:val="00D0255E"/>
    <w:rsid w:val="00D02DDC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108B6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2026-05-31T18:03:00Z</dcterms:created>
  <dcterms:modified xsi:type="dcterms:W3CDTF">2026-05-31T18:03:00Z</dcterms:modified>
</cp:coreProperties>
</file>